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361" w:firstLineChars="100"/>
        <w:jc w:val="both"/>
        <w:rPr>
          <w:rFonts w:hint="eastAsia" w:ascii="方正小标宋简体" w:hAnsi="方正小标宋简体" w:eastAsia="方正小标宋简体" w:cs="方正小标宋简体"/>
          <w:b/>
          <w:bCs/>
          <w:color w:val="000000"/>
          <w:kern w:val="0"/>
          <w:sz w:val="36"/>
          <w:szCs w:val="36"/>
          <w:lang w:val="en-US" w:eastAsia="zh-CN"/>
        </w:rPr>
      </w:pPr>
      <w:r>
        <w:rPr>
          <w:rFonts w:hint="eastAsia" w:ascii="方正小标宋简体" w:hAnsi="方正小标宋简体" w:eastAsia="方正小标宋简体" w:cs="方正小标宋简体"/>
          <w:b/>
          <w:bCs/>
          <w:color w:val="000000"/>
          <w:kern w:val="0"/>
          <w:sz w:val="36"/>
          <w:szCs w:val="36"/>
        </w:rPr>
        <w:t>绥宁县农产品</w:t>
      </w:r>
      <w:r>
        <w:rPr>
          <w:rFonts w:hint="eastAsia" w:ascii="方正小标宋简体" w:hAnsi="方正小标宋简体" w:eastAsia="方正小标宋简体" w:cs="方正小标宋简体"/>
          <w:b/>
          <w:bCs/>
          <w:color w:val="000000"/>
          <w:kern w:val="0"/>
          <w:sz w:val="36"/>
          <w:szCs w:val="36"/>
          <w:lang w:eastAsia="zh-CN"/>
        </w:rPr>
        <w:t>产地</w:t>
      </w:r>
      <w:r>
        <w:rPr>
          <w:rFonts w:hint="eastAsia" w:ascii="方正小标宋简体" w:hAnsi="方正小标宋简体" w:eastAsia="方正小标宋简体" w:cs="方正小标宋简体"/>
          <w:b/>
          <w:bCs/>
          <w:color w:val="000000"/>
          <w:kern w:val="0"/>
          <w:sz w:val="36"/>
          <w:szCs w:val="36"/>
        </w:rPr>
        <w:t>仓储保鲜冷链设施建设</w:t>
      </w:r>
      <w:r>
        <w:rPr>
          <w:rFonts w:hint="eastAsia" w:ascii="方正小标宋简体" w:hAnsi="方正小标宋简体" w:eastAsia="方正小标宋简体" w:cs="方正小标宋简体"/>
          <w:b/>
          <w:bCs/>
          <w:color w:val="000000"/>
          <w:kern w:val="0"/>
          <w:sz w:val="36"/>
          <w:szCs w:val="36"/>
          <w:lang w:val="en-US" w:eastAsia="zh-CN"/>
        </w:rPr>
        <w:t>项目</w:t>
      </w:r>
    </w:p>
    <w:p>
      <w:pPr>
        <w:widowControl/>
        <w:ind w:firstLine="3253" w:firstLineChars="900"/>
        <w:jc w:val="both"/>
        <w:rPr>
          <w:rFonts w:hint="eastAsia" w:ascii="方正小标宋简体" w:hAnsi="方正小标宋简体" w:eastAsia="方正小标宋简体" w:cs="方正小标宋简体"/>
          <w:b/>
          <w:bCs/>
          <w:color w:val="000000"/>
          <w:kern w:val="0"/>
          <w:sz w:val="36"/>
          <w:szCs w:val="36"/>
        </w:rPr>
      </w:pPr>
      <w:r>
        <w:rPr>
          <w:rFonts w:hint="eastAsia" w:ascii="方正小标宋简体" w:hAnsi="方正小标宋简体" w:eastAsia="方正小标宋简体" w:cs="方正小标宋简体"/>
          <w:b/>
          <w:bCs/>
          <w:color w:val="000000"/>
          <w:kern w:val="0"/>
          <w:sz w:val="36"/>
          <w:szCs w:val="36"/>
        </w:rPr>
        <w:t>验收方案</w:t>
      </w:r>
    </w:p>
    <w:p>
      <w:pPr>
        <w:keepNext w:val="0"/>
        <w:keepLines w:val="0"/>
        <w:pageBreakBefore w:val="0"/>
        <w:widowControl/>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2022年度</w:t>
      </w:r>
      <w:r>
        <w:rPr>
          <w:rFonts w:hint="eastAsia" w:ascii="仿宋_GB2312" w:hAnsi="仿宋_GB2312" w:eastAsia="仿宋_GB2312" w:cs="仿宋_GB2312"/>
          <w:color w:val="000000"/>
          <w:kern w:val="0"/>
          <w:sz w:val="32"/>
          <w:szCs w:val="32"/>
        </w:rPr>
        <w:t>农产品</w:t>
      </w:r>
      <w:r>
        <w:rPr>
          <w:rFonts w:hint="eastAsia" w:ascii="仿宋_GB2312" w:hAnsi="仿宋_GB2312" w:eastAsia="仿宋_GB2312" w:cs="仿宋_GB2312"/>
          <w:b w:val="0"/>
          <w:bCs w:val="0"/>
          <w:color w:val="000000"/>
          <w:kern w:val="0"/>
          <w:sz w:val="32"/>
          <w:szCs w:val="32"/>
          <w:lang w:eastAsia="zh-CN"/>
        </w:rPr>
        <w:t>产地</w:t>
      </w:r>
      <w:r>
        <w:rPr>
          <w:rFonts w:hint="eastAsia" w:ascii="仿宋_GB2312" w:hAnsi="仿宋_GB2312" w:eastAsia="仿宋_GB2312" w:cs="仿宋_GB2312"/>
          <w:color w:val="000000"/>
          <w:kern w:val="0"/>
          <w:sz w:val="32"/>
          <w:szCs w:val="32"/>
        </w:rPr>
        <w:t>仓储保鲜冷链设施建设项目于202</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年8 月开始实施，计划202</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年 12月建设完成</w:t>
      </w:r>
      <w:r>
        <w:rPr>
          <w:rFonts w:hint="eastAsia" w:ascii="仿宋_GB2312" w:hAnsi="仿宋_GB2312" w:eastAsia="仿宋_GB2312" w:cs="仿宋_GB2312"/>
          <w:color w:val="000000"/>
          <w:kern w:val="0"/>
          <w:sz w:val="32"/>
          <w:szCs w:val="32"/>
          <w:lang w:val="en-US" w:eastAsia="zh-CN"/>
        </w:rPr>
        <w:t>37</w:t>
      </w:r>
      <w:r>
        <w:rPr>
          <w:rFonts w:hint="eastAsia" w:ascii="仿宋_GB2312" w:hAnsi="仿宋_GB2312" w:eastAsia="仿宋_GB2312" w:cs="仿宋_GB2312"/>
          <w:color w:val="000000"/>
          <w:kern w:val="0"/>
          <w:sz w:val="32"/>
          <w:szCs w:val="32"/>
        </w:rPr>
        <w:t>个</w:t>
      </w:r>
      <w:r>
        <w:rPr>
          <w:rFonts w:hint="eastAsia" w:ascii="仿宋_GB2312" w:hAnsi="仿宋_GB2312" w:eastAsia="仿宋_GB2312" w:cs="仿宋_GB2312"/>
          <w:bCs/>
          <w:color w:val="000000"/>
          <w:kern w:val="0"/>
          <w:sz w:val="32"/>
          <w:szCs w:val="32"/>
        </w:rPr>
        <w:t>农产品仓储保鲜冷链设施建设实施</w:t>
      </w:r>
      <w:r>
        <w:rPr>
          <w:rFonts w:hint="eastAsia" w:ascii="仿宋_GB2312" w:hAnsi="仿宋_GB2312" w:eastAsia="仿宋_GB2312" w:cs="仿宋_GB2312"/>
          <w:color w:val="000000"/>
          <w:kern w:val="0"/>
          <w:sz w:val="32"/>
          <w:szCs w:val="32"/>
        </w:rPr>
        <w:t>主体，为确保农产品仓储保鲜冷链设施建设工作顺利进行</w:t>
      </w:r>
      <w:r>
        <w:rPr>
          <w:rFonts w:hint="eastAsia" w:ascii="仿宋_GB2312" w:hAnsi="仿宋_GB2312" w:eastAsia="仿宋_GB2312" w:cs="仿宋_GB2312"/>
          <w:color w:val="000000"/>
          <w:kern w:val="0"/>
          <w:sz w:val="32"/>
          <w:szCs w:val="32"/>
          <w:lang w:val="en-US" w:eastAsia="zh-CN"/>
        </w:rPr>
        <w:t>验收</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val="en-US" w:eastAsia="zh-CN"/>
        </w:rPr>
        <w:t>特</w:t>
      </w:r>
      <w:r>
        <w:rPr>
          <w:rFonts w:hint="eastAsia" w:ascii="仿宋_GB2312" w:hAnsi="仿宋_GB2312" w:eastAsia="仿宋_GB2312" w:cs="仿宋_GB2312"/>
          <w:color w:val="000000"/>
          <w:kern w:val="0"/>
          <w:sz w:val="32"/>
          <w:szCs w:val="32"/>
        </w:rPr>
        <w:t>制定如下验收方案：</w:t>
      </w:r>
    </w:p>
    <w:p>
      <w:pPr>
        <w:keepNext w:val="0"/>
        <w:keepLines w:val="0"/>
        <w:pageBreakBefore w:val="0"/>
        <w:widowControl/>
        <w:numPr>
          <w:ilvl w:val="0"/>
          <w:numId w:val="1"/>
        </w:numPr>
        <w:kinsoku/>
        <w:wordWrap/>
        <w:overflowPunct/>
        <w:topLinePunct w:val="0"/>
        <w:autoSpaceDE/>
        <w:autoSpaceDN/>
        <w:bidi w:val="0"/>
        <w:adjustRightInd/>
        <w:snapToGrid/>
        <w:spacing w:afterAutospacing="0" w:line="560" w:lineRule="exact"/>
        <w:ind w:firstLine="321" w:firstLineChars="100"/>
        <w:jc w:val="left"/>
        <w:textAlignment w:val="auto"/>
        <w:rPr>
          <w:rFonts w:hint="eastAsia" w:ascii="黑体" w:hAnsi="黑体" w:eastAsia="黑体" w:cs="黑体"/>
          <w:b/>
          <w:bCs w:val="0"/>
          <w:color w:val="000000"/>
          <w:kern w:val="0"/>
          <w:sz w:val="32"/>
          <w:szCs w:val="32"/>
        </w:rPr>
      </w:pPr>
      <w:r>
        <w:rPr>
          <w:rFonts w:hint="eastAsia" w:ascii="黑体" w:hAnsi="黑体" w:eastAsia="黑体" w:cs="黑体"/>
          <w:b/>
          <w:bCs w:val="0"/>
          <w:color w:val="000000"/>
          <w:kern w:val="0"/>
          <w:sz w:val="32"/>
          <w:szCs w:val="32"/>
        </w:rPr>
        <w:t xml:space="preserve">验收依据 </w:t>
      </w:r>
    </w:p>
    <w:p>
      <w:pPr>
        <w:keepNext w:val="0"/>
        <w:keepLines w:val="0"/>
        <w:pageBreakBefore w:val="0"/>
        <w:widowControl/>
        <w:kinsoku/>
        <w:wordWrap/>
        <w:overflowPunct/>
        <w:topLinePunct w:val="0"/>
        <w:autoSpaceDE/>
        <w:autoSpaceDN/>
        <w:bidi w:val="0"/>
        <w:adjustRightInd/>
        <w:snapToGrid/>
        <w:spacing w:afterAutospacing="0" w:line="560" w:lineRule="exact"/>
        <w:ind w:firstLine="656"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 w:hAnsi="仿宋" w:eastAsia="仿宋" w:cs="仿宋"/>
          <w:spacing w:val="4"/>
          <w:sz w:val="32"/>
          <w:szCs w:val="32"/>
        </w:rPr>
        <w:t>按照《</w:t>
      </w:r>
      <w:r>
        <w:rPr>
          <w:rFonts w:hint="eastAsia" w:ascii="仿宋" w:hAnsi="仿宋" w:eastAsia="仿宋" w:cs="仿宋"/>
          <w:spacing w:val="4"/>
          <w:sz w:val="32"/>
          <w:szCs w:val="32"/>
          <w:lang w:val="en-US" w:eastAsia="zh-CN"/>
        </w:rPr>
        <w:t>湖南省农业农村厅</w:t>
      </w:r>
      <w:r>
        <w:rPr>
          <w:rFonts w:hint="eastAsia" w:ascii="仿宋" w:hAnsi="仿宋" w:eastAsia="仿宋" w:cs="仿宋"/>
          <w:spacing w:val="4"/>
          <w:sz w:val="32"/>
          <w:szCs w:val="32"/>
        </w:rPr>
        <w:t>、财政</w:t>
      </w:r>
      <w:r>
        <w:rPr>
          <w:rFonts w:hint="eastAsia" w:ascii="仿宋" w:hAnsi="仿宋" w:eastAsia="仿宋" w:cs="仿宋"/>
          <w:spacing w:val="4"/>
          <w:sz w:val="32"/>
          <w:szCs w:val="32"/>
          <w:lang w:val="en-US" w:eastAsia="zh-CN"/>
        </w:rPr>
        <w:t>厅</w:t>
      </w:r>
      <w:r>
        <w:rPr>
          <w:rFonts w:hint="eastAsia" w:ascii="仿宋" w:hAnsi="仿宋" w:eastAsia="仿宋" w:cs="仿宋"/>
          <w:spacing w:val="4"/>
          <w:sz w:val="32"/>
          <w:szCs w:val="32"/>
        </w:rPr>
        <w:t>关于做好2022年农产品产地冷</w:t>
      </w:r>
      <w:r>
        <w:rPr>
          <w:rFonts w:hint="eastAsia" w:ascii="仿宋" w:hAnsi="仿宋" w:eastAsia="仿宋" w:cs="仿宋"/>
          <w:spacing w:val="15"/>
          <w:sz w:val="32"/>
          <w:szCs w:val="32"/>
        </w:rPr>
        <w:t>藏保鲜设施建设工作的通知》(</w:t>
      </w:r>
      <w:r>
        <w:rPr>
          <w:rFonts w:hint="eastAsia" w:ascii="仿宋" w:hAnsi="仿宋" w:eastAsia="仿宋" w:cs="仿宋"/>
          <w:spacing w:val="15"/>
          <w:sz w:val="32"/>
          <w:szCs w:val="32"/>
          <w:lang w:val="en-US" w:eastAsia="zh-CN"/>
        </w:rPr>
        <w:t>湘农联</w:t>
      </w:r>
      <w:r>
        <w:rPr>
          <w:rFonts w:hint="eastAsia" w:ascii="仿宋" w:hAnsi="仿宋" w:eastAsia="仿宋" w:cs="仿宋"/>
          <w:spacing w:val="15"/>
          <w:sz w:val="32"/>
          <w:szCs w:val="32"/>
        </w:rPr>
        <w:t>〔2022〕5</w:t>
      </w:r>
      <w:r>
        <w:rPr>
          <w:rFonts w:hint="eastAsia" w:ascii="仿宋" w:hAnsi="仿宋" w:eastAsia="仿宋" w:cs="仿宋"/>
          <w:spacing w:val="15"/>
          <w:sz w:val="32"/>
          <w:szCs w:val="32"/>
          <w:lang w:val="en-US" w:eastAsia="zh-CN"/>
        </w:rPr>
        <w:t>0</w:t>
      </w:r>
      <w:r>
        <w:rPr>
          <w:rFonts w:hint="eastAsia" w:ascii="仿宋" w:hAnsi="仿宋" w:eastAsia="仿宋" w:cs="仿宋"/>
          <w:spacing w:val="15"/>
          <w:sz w:val="32"/>
          <w:szCs w:val="32"/>
        </w:rPr>
        <w:t>号)</w:t>
      </w:r>
      <w:r>
        <w:rPr>
          <w:rFonts w:hint="eastAsia" w:ascii="仿宋_GB2312" w:hAnsi="仿宋_GB2312" w:eastAsia="仿宋_GB2312" w:cs="仿宋_GB2312"/>
          <w:bCs/>
          <w:sz w:val="32"/>
          <w:szCs w:val="32"/>
        </w:rPr>
        <w:t>和</w:t>
      </w:r>
      <w:r>
        <w:rPr>
          <w:rFonts w:hint="eastAsia" w:ascii="仿宋_GB2312" w:hAnsi="仿宋_GB2312" w:eastAsia="仿宋_GB2312" w:cs="仿宋_GB2312"/>
          <w:color w:val="212529"/>
          <w:sz w:val="32"/>
          <w:szCs w:val="32"/>
          <w:shd w:val="clear" w:color="auto" w:fill="FFFFFF"/>
        </w:rPr>
        <w:t>《湖南省</w:t>
      </w:r>
      <w:r>
        <w:rPr>
          <w:rFonts w:ascii="仿宋" w:hAnsi="仿宋" w:eastAsia="仿宋" w:cs="仿宋"/>
          <w:spacing w:val="4"/>
          <w:sz w:val="32"/>
          <w:szCs w:val="32"/>
        </w:rPr>
        <w:t>2022年农产品产地冷藏保鲜设施建设实施方案》</w:t>
      </w:r>
      <w:r>
        <w:rPr>
          <w:rFonts w:hint="eastAsia" w:ascii="仿宋_GB2312" w:hAnsi="仿宋_GB2312" w:eastAsia="仿宋_GB2312" w:cs="仿宋_GB2312"/>
          <w:color w:val="212529"/>
          <w:sz w:val="32"/>
          <w:szCs w:val="32"/>
          <w:shd w:val="clear" w:color="auto" w:fill="FFFFFF"/>
        </w:rPr>
        <w:t>及</w:t>
      </w:r>
      <w:r>
        <w:rPr>
          <w:rFonts w:hint="eastAsia" w:ascii="仿宋_GB2312" w:hAnsi="仿宋_GB2312" w:eastAsia="仿宋_GB2312" w:cs="仿宋_GB2312"/>
          <w:color w:val="000000"/>
          <w:kern w:val="0"/>
          <w:sz w:val="32"/>
          <w:szCs w:val="32"/>
        </w:rPr>
        <w:t>《绥宁县</w:t>
      </w:r>
      <w:r>
        <w:rPr>
          <w:rFonts w:hint="eastAsia" w:ascii="仿宋_GB2312" w:hAnsi="仿宋_GB2312" w:eastAsia="仿宋_GB2312" w:cs="仿宋_GB2312"/>
          <w:color w:val="000000"/>
          <w:kern w:val="0"/>
          <w:sz w:val="32"/>
          <w:szCs w:val="32"/>
          <w:lang w:val="en-US" w:eastAsia="zh-CN"/>
        </w:rPr>
        <w:t>2022年</w:t>
      </w:r>
      <w:r>
        <w:rPr>
          <w:rFonts w:hint="eastAsia" w:ascii="仿宋_GB2312" w:hAnsi="仿宋_GB2312" w:eastAsia="仿宋_GB2312" w:cs="仿宋_GB2312"/>
          <w:color w:val="000000"/>
          <w:kern w:val="0"/>
          <w:sz w:val="32"/>
          <w:szCs w:val="32"/>
        </w:rPr>
        <w:t>农产品</w:t>
      </w:r>
      <w:r>
        <w:rPr>
          <w:rFonts w:hint="eastAsia" w:ascii="仿宋_GB2312" w:hAnsi="仿宋_GB2312" w:eastAsia="仿宋_GB2312" w:cs="仿宋_GB2312"/>
          <w:color w:val="000000"/>
          <w:kern w:val="0"/>
          <w:sz w:val="32"/>
          <w:szCs w:val="32"/>
          <w:lang w:val="en-US" w:eastAsia="zh-CN"/>
        </w:rPr>
        <w:t>产地</w:t>
      </w:r>
      <w:r>
        <w:rPr>
          <w:rFonts w:hint="eastAsia" w:ascii="仿宋_GB2312" w:hAnsi="仿宋_GB2312" w:eastAsia="仿宋_GB2312" w:cs="仿宋_GB2312"/>
          <w:color w:val="000000"/>
          <w:kern w:val="0"/>
          <w:sz w:val="32"/>
          <w:szCs w:val="32"/>
        </w:rPr>
        <w:t>仓储保鲜设施建设实施方案</w:t>
      </w:r>
      <w:r>
        <w:rPr>
          <w:rFonts w:hint="eastAsia" w:ascii="仿宋_GB2312" w:hAnsi="仿宋_GB2312" w:eastAsia="仿宋_GB2312" w:cs="仿宋_GB2312"/>
          <w:bCs/>
          <w:sz w:val="32"/>
          <w:szCs w:val="32"/>
        </w:rPr>
        <w:t>》</w:t>
      </w:r>
      <w:r>
        <w:rPr>
          <w:rFonts w:hint="eastAsia" w:ascii="仿宋_GB2312" w:hAnsi="仿宋_GB2312" w:eastAsia="仿宋_GB2312" w:cs="仿宋_GB2312"/>
          <w:color w:val="000000"/>
          <w:kern w:val="0"/>
          <w:sz w:val="32"/>
          <w:szCs w:val="32"/>
        </w:rPr>
        <w:t>绥农水</w:t>
      </w:r>
      <w:r>
        <w:rPr>
          <w:rFonts w:hint="eastAsia" w:ascii="仿宋_GB2312" w:hAnsi="仿宋_GB2312" w:eastAsia="仿宋_GB2312" w:cs="仿宋_GB2312"/>
          <w:bCs/>
          <w:sz w:val="32"/>
          <w:szCs w:val="32"/>
        </w:rPr>
        <w:t>〔202</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88</w:t>
      </w:r>
      <w:r>
        <w:rPr>
          <w:rFonts w:hint="eastAsia" w:ascii="仿宋_GB2312" w:hAnsi="仿宋_GB2312" w:eastAsia="仿宋_GB2312" w:cs="仿宋_GB2312"/>
          <w:color w:val="000000"/>
          <w:kern w:val="0"/>
          <w:sz w:val="32"/>
          <w:szCs w:val="32"/>
        </w:rPr>
        <w:t>号。</w:t>
      </w:r>
    </w:p>
    <w:p>
      <w:pPr>
        <w:keepNext w:val="0"/>
        <w:keepLines w:val="0"/>
        <w:pageBreakBefore w:val="0"/>
        <w:widowControl/>
        <w:kinsoku/>
        <w:wordWrap/>
        <w:overflowPunct/>
        <w:topLinePunct w:val="0"/>
        <w:autoSpaceDE/>
        <w:autoSpaceDN/>
        <w:bidi w:val="0"/>
        <w:adjustRightInd/>
        <w:snapToGrid/>
        <w:spacing w:afterAutospacing="0" w:line="560" w:lineRule="exact"/>
        <w:ind w:firstLine="321" w:firstLineChars="100"/>
        <w:jc w:val="left"/>
        <w:textAlignment w:val="auto"/>
        <w:rPr>
          <w:rFonts w:hint="eastAsia" w:ascii="黑体" w:hAnsi="黑体" w:eastAsia="黑体" w:cs="黑体"/>
          <w:b/>
          <w:color w:val="000000"/>
          <w:kern w:val="0"/>
          <w:sz w:val="32"/>
          <w:szCs w:val="32"/>
        </w:rPr>
      </w:pPr>
      <w:r>
        <w:rPr>
          <w:rFonts w:hint="eastAsia" w:ascii="黑体" w:hAnsi="黑体" w:eastAsia="黑体" w:cs="黑体"/>
          <w:b/>
          <w:color w:val="000000"/>
          <w:kern w:val="0"/>
          <w:sz w:val="32"/>
          <w:szCs w:val="32"/>
        </w:rPr>
        <w:t xml:space="preserve">二、验收基本原则 </w:t>
      </w:r>
    </w:p>
    <w:p>
      <w:pPr>
        <w:keepNext w:val="0"/>
        <w:keepLines w:val="0"/>
        <w:pageBreakBefore w:val="0"/>
        <w:widowControl/>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Cs/>
          <w:color w:val="000000"/>
          <w:kern w:val="0"/>
          <w:sz w:val="32"/>
          <w:szCs w:val="32"/>
        </w:rPr>
        <w:t>验收原则秉着</w:t>
      </w:r>
      <w:r>
        <w:rPr>
          <w:rFonts w:hint="eastAsia" w:ascii="仿宋_GB2312" w:hAnsi="仿宋_GB2312" w:eastAsia="仿宋_GB2312" w:cs="仿宋_GB2312"/>
          <w:color w:val="000000"/>
          <w:kern w:val="0"/>
          <w:sz w:val="32"/>
          <w:szCs w:val="32"/>
        </w:rPr>
        <w:t>公开、公平、公正的原则</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bCs/>
          <w:color w:val="000000"/>
          <w:kern w:val="0"/>
          <w:sz w:val="32"/>
          <w:szCs w:val="32"/>
        </w:rPr>
        <w:t>坚持实事求是、实用实效，重点查验农产品仓储保鲜设施运行是否正常、安全是否达标兼顾查验设施环境配套等，由绥宁县</w:t>
      </w:r>
      <w:r>
        <w:rPr>
          <w:rFonts w:hint="eastAsia" w:ascii="仿宋_GB2312" w:hAnsi="仿宋_GB2312" w:eastAsia="仿宋_GB2312" w:cs="仿宋_GB2312"/>
          <w:bCs/>
          <w:color w:val="000000"/>
          <w:kern w:val="0"/>
          <w:sz w:val="32"/>
          <w:szCs w:val="32"/>
          <w:lang w:val="en-US" w:eastAsia="zh-CN"/>
        </w:rPr>
        <w:t>农业农村水利局</w:t>
      </w:r>
      <w:r>
        <w:rPr>
          <w:rFonts w:hint="eastAsia" w:ascii="仿宋_GB2312" w:hAnsi="仿宋_GB2312" w:eastAsia="仿宋_GB2312" w:cs="仿宋_GB2312"/>
          <w:sz w:val="32"/>
          <w:szCs w:val="32"/>
        </w:rPr>
        <w:t>聘请</w:t>
      </w:r>
      <w:r>
        <w:rPr>
          <w:rFonts w:hint="eastAsia" w:ascii="仿宋_GB2312" w:hAnsi="仿宋_GB2312" w:eastAsia="仿宋_GB2312" w:cs="仿宋_GB2312"/>
          <w:bCs/>
          <w:color w:val="000000"/>
          <w:kern w:val="0"/>
          <w:sz w:val="32"/>
          <w:szCs w:val="32"/>
          <w:lang w:val="en-US" w:eastAsia="zh-CN"/>
        </w:rPr>
        <w:t>湖南省冷链物流专家和该项目建设领导小组进行现场验收</w:t>
      </w:r>
      <w:r>
        <w:rPr>
          <w:rFonts w:hint="eastAsia" w:ascii="仿宋_GB2312" w:hAnsi="仿宋_GB2312" w:eastAsia="仿宋_GB2312" w:cs="仿宋_GB2312"/>
          <w:bCs/>
          <w:color w:val="000000"/>
          <w:kern w:val="0"/>
          <w:sz w:val="32"/>
          <w:szCs w:val="32"/>
        </w:rPr>
        <w:t>。</w:t>
      </w:r>
      <w:r>
        <w:rPr>
          <w:rFonts w:hint="eastAsia" w:ascii="仿宋_GB2312" w:hAnsi="仿宋_GB2312" w:eastAsia="仿宋_GB2312" w:cs="仿宋_GB2312"/>
          <w:color w:val="000000"/>
          <w:kern w:val="0"/>
          <w:sz w:val="32"/>
          <w:szCs w:val="32"/>
        </w:rPr>
        <w:t>实行从</w:t>
      </w:r>
      <w:r>
        <w:rPr>
          <w:rFonts w:hint="eastAsia" w:ascii="仿宋_GB2312" w:hAnsi="仿宋_GB2312" w:eastAsia="仿宋_GB2312" w:cs="仿宋_GB2312"/>
          <w:color w:val="000000"/>
          <w:kern w:val="0"/>
          <w:sz w:val="32"/>
          <w:szCs w:val="32"/>
          <w:lang w:val="en-US" w:eastAsia="zh-CN"/>
        </w:rPr>
        <w:t>主体</w:t>
      </w:r>
      <w:r>
        <w:rPr>
          <w:rFonts w:hint="eastAsia" w:ascii="仿宋_GB2312" w:hAnsi="仿宋_GB2312" w:eastAsia="仿宋_GB2312" w:cs="仿宋_GB2312"/>
          <w:color w:val="000000"/>
          <w:kern w:val="0"/>
          <w:sz w:val="32"/>
          <w:szCs w:val="32"/>
        </w:rPr>
        <w:t>申请</w:t>
      </w:r>
      <w:r>
        <w:rPr>
          <w:rFonts w:hint="eastAsia" w:ascii="仿宋_GB2312" w:hAnsi="仿宋_GB2312" w:eastAsia="仿宋_GB2312" w:cs="仿宋_GB2312"/>
          <w:color w:val="000000"/>
          <w:kern w:val="0"/>
          <w:sz w:val="32"/>
          <w:szCs w:val="32"/>
          <w:lang w:val="en-US" w:eastAsia="zh-CN"/>
        </w:rPr>
        <w:t>验收</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val="en-US" w:eastAsia="zh-CN"/>
        </w:rPr>
        <w:t>现场验收、政府网站公示</w:t>
      </w:r>
      <w:r>
        <w:rPr>
          <w:rFonts w:hint="eastAsia" w:ascii="仿宋_GB2312" w:hAnsi="仿宋_GB2312" w:eastAsia="仿宋_GB2312" w:cs="仿宋_GB2312"/>
          <w:color w:val="000000"/>
          <w:kern w:val="0"/>
          <w:sz w:val="32"/>
          <w:szCs w:val="32"/>
        </w:rPr>
        <w:t>到补助发放的全过程痕迹管理。</w:t>
      </w:r>
    </w:p>
    <w:p>
      <w:pPr>
        <w:keepNext w:val="0"/>
        <w:keepLines w:val="0"/>
        <w:pageBreakBefore w:val="0"/>
        <w:widowControl/>
        <w:numPr>
          <w:ilvl w:val="0"/>
          <w:numId w:val="2"/>
        </w:numPr>
        <w:kinsoku/>
        <w:wordWrap/>
        <w:overflowPunct/>
        <w:topLinePunct w:val="0"/>
        <w:autoSpaceDE/>
        <w:autoSpaceDN/>
        <w:bidi w:val="0"/>
        <w:adjustRightInd/>
        <w:snapToGrid/>
        <w:spacing w:afterAutospacing="0" w:line="560" w:lineRule="exact"/>
        <w:ind w:firstLine="321" w:firstLineChars="100"/>
        <w:jc w:val="left"/>
        <w:textAlignment w:val="auto"/>
        <w:rPr>
          <w:rFonts w:hint="eastAsia" w:ascii="黑体" w:hAnsi="黑体" w:eastAsia="黑体" w:cs="黑体"/>
          <w:b/>
          <w:bCs/>
          <w:color w:val="000000"/>
          <w:kern w:val="0"/>
          <w:sz w:val="32"/>
          <w:szCs w:val="32"/>
        </w:rPr>
      </w:pPr>
      <w:r>
        <w:rPr>
          <w:rFonts w:hint="eastAsia" w:ascii="黑体" w:hAnsi="黑体" w:eastAsia="黑体" w:cs="黑体"/>
          <w:b/>
          <w:bCs/>
          <w:color w:val="000000"/>
          <w:kern w:val="0"/>
          <w:sz w:val="32"/>
          <w:szCs w:val="32"/>
        </w:rPr>
        <w:t>验收范围和方法</w:t>
      </w:r>
    </w:p>
    <w:p>
      <w:pPr>
        <w:keepNext w:val="0"/>
        <w:keepLines w:val="0"/>
        <w:pageBreakBefore w:val="0"/>
        <w:widowControl/>
        <w:numPr>
          <w:ilvl w:val="0"/>
          <w:numId w:val="3"/>
        </w:numPr>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Cs/>
          <w:color w:val="000000"/>
          <w:kern w:val="0"/>
          <w:sz w:val="32"/>
          <w:szCs w:val="32"/>
        </w:rPr>
        <w:t>验收人员组成：</w:t>
      </w:r>
      <w:r>
        <w:rPr>
          <w:rFonts w:hint="eastAsia" w:ascii="仿宋_GB2312" w:hAnsi="仿宋_GB2312" w:eastAsia="仿宋_GB2312" w:cs="仿宋_GB2312"/>
          <w:color w:val="000000"/>
          <w:kern w:val="0"/>
          <w:sz w:val="32"/>
          <w:szCs w:val="32"/>
        </w:rPr>
        <w:t>县级农业农村部门会同财政部门</w:t>
      </w:r>
      <w:r>
        <w:rPr>
          <w:rFonts w:hint="eastAsia" w:ascii="仿宋_GB2312" w:hAnsi="仿宋_GB2312" w:eastAsia="仿宋_GB2312" w:cs="仿宋_GB2312"/>
          <w:sz w:val="32"/>
          <w:szCs w:val="32"/>
        </w:rPr>
        <w:t>，及聘请湖南省农产品产地冷藏保鲜设施建设专家委员会专家组成，共同</w:t>
      </w:r>
      <w:r>
        <w:rPr>
          <w:rFonts w:hint="eastAsia" w:ascii="仿宋_GB2312" w:hAnsi="仿宋_GB2312" w:eastAsia="仿宋_GB2312" w:cs="仿宋_GB2312"/>
          <w:kern w:val="0"/>
          <w:sz w:val="32"/>
          <w:szCs w:val="32"/>
        </w:rPr>
        <w:t>对设施建设的规范性、申报内容的一致性、技术方案的符合性等开展核验。</w:t>
      </w:r>
      <w:r>
        <w:rPr>
          <w:rFonts w:hint="eastAsia" w:ascii="仿宋_GB2312" w:hAnsi="仿宋_GB2312" w:eastAsia="仿宋_GB2312" w:cs="仿宋_GB2312"/>
          <w:kern w:val="0"/>
          <w:sz w:val="32"/>
          <w:szCs w:val="32"/>
          <w:lang w:eastAsia="zh-CN"/>
        </w:rPr>
        <w:t>为确保实施项目验收顺利进行，要求各乡镇农业综合服务中心积极协调、配合验收组人员验收本辖区内的设施项目建设主体。</w:t>
      </w:r>
    </w:p>
    <w:p>
      <w:pPr>
        <w:keepNext w:val="0"/>
        <w:keepLines w:val="0"/>
        <w:pageBreakBefore w:val="0"/>
        <w:kinsoku/>
        <w:wordWrap/>
        <w:overflowPunct/>
        <w:topLinePunct w:val="0"/>
        <w:autoSpaceDE/>
        <w:autoSpaceDN/>
        <w:bidi w:val="0"/>
        <w:adjustRightInd/>
        <w:snapToGrid/>
        <w:spacing w:afterAutospacing="0" w:line="560" w:lineRule="exact"/>
        <w:ind w:firstLine="480" w:firstLineChars="15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Cs/>
          <w:color w:val="000000"/>
          <w:kern w:val="0"/>
          <w:sz w:val="32"/>
          <w:szCs w:val="32"/>
        </w:rPr>
        <w:t>2．验收对象：</w:t>
      </w:r>
      <w:r>
        <w:rPr>
          <w:rFonts w:hint="eastAsia" w:ascii="仿宋_GB2312" w:hAnsi="仿宋_GB2312" w:eastAsia="仿宋_GB2312" w:cs="仿宋_GB2312"/>
          <w:color w:val="212529"/>
          <w:sz w:val="32"/>
          <w:szCs w:val="32"/>
          <w:shd w:val="clear" w:color="auto" w:fill="FFFFFF"/>
        </w:rPr>
        <w:t>验收对象为202</w:t>
      </w:r>
      <w:r>
        <w:rPr>
          <w:rFonts w:hint="eastAsia" w:ascii="仿宋_GB2312" w:hAnsi="仿宋_GB2312" w:eastAsia="仿宋_GB2312" w:cs="仿宋_GB2312"/>
          <w:color w:val="212529"/>
          <w:sz w:val="32"/>
          <w:szCs w:val="32"/>
          <w:shd w:val="clear" w:color="auto" w:fill="FFFFFF"/>
          <w:lang w:val="en-US" w:eastAsia="zh-CN"/>
        </w:rPr>
        <w:t>2</w:t>
      </w:r>
      <w:r>
        <w:rPr>
          <w:rFonts w:hint="eastAsia" w:ascii="仿宋_GB2312" w:hAnsi="仿宋_GB2312" w:eastAsia="仿宋_GB2312" w:cs="仿宋_GB2312"/>
          <w:color w:val="212529"/>
          <w:sz w:val="32"/>
          <w:szCs w:val="32"/>
          <w:shd w:val="clear" w:color="auto" w:fill="FFFFFF"/>
        </w:rPr>
        <w:t>年按照规定已经在</w:t>
      </w:r>
      <w:r>
        <w:rPr>
          <w:rFonts w:hint="eastAsia" w:ascii="仿宋_GB2312" w:hAnsi="仿宋_GB2312" w:eastAsia="仿宋_GB2312" w:cs="仿宋_GB2312"/>
          <w:kern w:val="0"/>
          <w:sz w:val="32"/>
          <w:szCs w:val="32"/>
        </w:rPr>
        <w:t>“农业农村部重点农产品市场信息平台农产品仓储保鲜冷链物流信息</w:t>
      </w:r>
      <w:r>
        <w:rPr>
          <w:rFonts w:hint="eastAsia" w:ascii="仿宋_GB2312" w:hAnsi="仿宋_GB2312" w:eastAsia="仿宋_GB2312" w:cs="仿宋_GB2312"/>
          <w:kern w:val="0"/>
          <w:sz w:val="32"/>
          <w:szCs w:val="32"/>
          <w:lang w:val="en-US" w:eastAsia="zh-CN"/>
        </w:rPr>
        <w:t>管理</w:t>
      </w:r>
      <w:r>
        <w:rPr>
          <w:rFonts w:hint="eastAsia" w:ascii="仿宋_GB2312" w:hAnsi="仿宋_GB2312" w:eastAsia="仿宋_GB2312" w:cs="仿宋_GB2312"/>
          <w:kern w:val="0"/>
          <w:sz w:val="32"/>
          <w:szCs w:val="32"/>
        </w:rPr>
        <w:t>系统APP</w:t>
      </w:r>
      <w:r>
        <w:rPr>
          <w:rFonts w:hint="default"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val="en-US" w:eastAsia="zh-CN"/>
        </w:rPr>
        <w:t>申报，通过县级储备、市级审核、省级审定，</w:t>
      </w:r>
      <w:r>
        <w:rPr>
          <w:rFonts w:hint="eastAsia" w:ascii="仿宋_GB2312" w:hAnsi="仿宋_GB2312" w:eastAsia="仿宋_GB2312" w:cs="仿宋_GB2312"/>
          <w:color w:val="212529"/>
          <w:sz w:val="32"/>
          <w:szCs w:val="32"/>
          <w:shd w:val="clear" w:color="auto" w:fill="FFFFFF"/>
        </w:rPr>
        <w:t>并且在规定时间内完成项目建设内容的实施主体。</w:t>
      </w:r>
    </w:p>
    <w:p>
      <w:pPr>
        <w:keepNext w:val="0"/>
        <w:keepLines w:val="0"/>
        <w:pageBreakBefore w:val="0"/>
        <w:widowControl/>
        <w:tabs>
          <w:tab w:val="left" w:pos="312"/>
        </w:tabs>
        <w:kinsoku/>
        <w:wordWrap/>
        <w:overflowPunct/>
        <w:topLinePunct w:val="0"/>
        <w:autoSpaceDE/>
        <w:autoSpaceDN/>
        <w:bidi w:val="0"/>
        <w:adjustRightInd/>
        <w:snapToGrid/>
        <w:spacing w:afterAutospacing="0" w:line="560" w:lineRule="exact"/>
        <w:ind w:firstLine="480" w:firstLineChars="15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212529"/>
          <w:sz w:val="32"/>
          <w:szCs w:val="32"/>
          <w:shd w:val="clear" w:color="auto" w:fill="FFFFFF"/>
        </w:rPr>
        <w:t>3．验收内容：主要是项目实施主体建设的冷链设施</w:t>
      </w:r>
      <w:r>
        <w:rPr>
          <w:rFonts w:hint="eastAsia" w:ascii="仿宋_GB2312" w:hAnsi="仿宋_GB2312" w:eastAsia="仿宋_GB2312" w:cs="仿宋_GB2312"/>
          <w:color w:val="212529"/>
          <w:sz w:val="32"/>
          <w:szCs w:val="32"/>
          <w:shd w:val="clear" w:color="auto" w:fill="FFFFFF"/>
          <w:lang w:val="en-US" w:eastAsia="zh-CN"/>
        </w:rPr>
        <w:t>净库</w:t>
      </w:r>
      <w:r>
        <w:rPr>
          <w:rFonts w:hint="eastAsia" w:ascii="仿宋_GB2312" w:hAnsi="仿宋_GB2312" w:eastAsia="仿宋_GB2312" w:cs="仿宋_GB2312"/>
          <w:color w:val="212529"/>
          <w:sz w:val="32"/>
          <w:szCs w:val="32"/>
          <w:shd w:val="clear" w:color="auto" w:fill="FFFFFF"/>
        </w:rPr>
        <w:t>容积达标情况、压缩(风)机质量达标情况、保温材料符合标准情况、建筑物牢固安全情况</w:t>
      </w:r>
      <w:r>
        <w:rPr>
          <w:rFonts w:hint="eastAsia" w:ascii="仿宋_GB2312" w:hAnsi="仿宋_GB2312" w:eastAsia="仿宋_GB2312" w:cs="仿宋_GB2312"/>
          <w:color w:val="212529"/>
          <w:sz w:val="32"/>
          <w:szCs w:val="32"/>
          <w:shd w:val="clear" w:color="auto" w:fill="FFFFFF"/>
          <w:lang w:val="en-US" w:eastAsia="zh-CN"/>
        </w:rPr>
        <w:t>以及</w:t>
      </w:r>
      <w:r>
        <w:rPr>
          <w:rFonts w:hint="eastAsia" w:ascii="仿宋_GB2312" w:hAnsi="仿宋_GB2312" w:eastAsia="仿宋_GB2312" w:cs="仿宋_GB2312"/>
          <w:color w:val="212529"/>
          <w:sz w:val="32"/>
          <w:szCs w:val="32"/>
          <w:shd w:val="clear" w:color="auto" w:fill="FFFFFF"/>
        </w:rPr>
        <w:t>相关配套设施使用情况等。</w:t>
      </w:r>
    </w:p>
    <w:p>
      <w:pPr>
        <w:keepNext w:val="0"/>
        <w:keepLines w:val="0"/>
        <w:pageBreakBefore w:val="0"/>
        <w:widowControl/>
        <w:tabs>
          <w:tab w:val="left" w:pos="312"/>
        </w:tabs>
        <w:kinsoku/>
        <w:wordWrap/>
        <w:overflowPunct/>
        <w:topLinePunct w:val="0"/>
        <w:autoSpaceDE/>
        <w:autoSpaceDN/>
        <w:bidi w:val="0"/>
        <w:adjustRightInd/>
        <w:snapToGrid/>
        <w:spacing w:afterAutospacing="0" w:line="560" w:lineRule="exact"/>
        <w:ind w:firstLine="320" w:firstLineChars="1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4．验收时间：202</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年12月10</w:t>
      </w:r>
      <w:r>
        <w:rPr>
          <w:rFonts w:hint="eastAsia" w:ascii="仿宋_GB2312" w:hAnsi="仿宋_GB2312" w:eastAsia="仿宋_GB2312" w:cs="仿宋_GB2312"/>
          <w:color w:val="000000"/>
          <w:kern w:val="0"/>
          <w:sz w:val="32"/>
          <w:szCs w:val="32"/>
          <w:lang w:val="en-US" w:eastAsia="zh-CN"/>
        </w:rPr>
        <w:t>日</w:t>
      </w:r>
      <w:r>
        <w:rPr>
          <w:rFonts w:hint="eastAsia" w:ascii="仿宋_GB2312" w:hAnsi="仿宋_GB2312" w:eastAsia="仿宋_GB2312" w:cs="仿宋_GB2312"/>
          <w:color w:val="000000"/>
          <w:kern w:val="0"/>
          <w:sz w:val="32"/>
          <w:szCs w:val="32"/>
        </w:rPr>
        <w:t>前．</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黑体" w:hAnsi="黑体" w:eastAsia="黑体" w:cs="黑体"/>
          <w:b/>
          <w:bCs/>
          <w:color w:val="212529"/>
          <w:sz w:val="32"/>
          <w:szCs w:val="32"/>
          <w:shd w:val="clear" w:color="auto" w:fill="FFFFFF"/>
        </w:rPr>
      </w:pPr>
      <w:r>
        <w:rPr>
          <w:rFonts w:hint="eastAsia" w:ascii="黑体" w:hAnsi="黑体" w:eastAsia="黑体" w:cs="黑体"/>
          <w:b/>
          <w:bCs/>
          <w:color w:val="212529"/>
          <w:sz w:val="32"/>
          <w:szCs w:val="32"/>
          <w:shd w:val="clear" w:color="auto" w:fill="FFFFFF"/>
        </w:rPr>
        <w:t>四、项目验收程序</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212529"/>
          <w:sz w:val="32"/>
          <w:szCs w:val="32"/>
        </w:rPr>
      </w:pPr>
      <w:r>
        <w:rPr>
          <w:rFonts w:hint="eastAsia" w:ascii="仿宋_GB2312" w:hAnsi="仿宋_GB2312" w:eastAsia="仿宋_GB2312" w:cs="仿宋_GB2312"/>
          <w:color w:val="212529"/>
          <w:sz w:val="32"/>
          <w:szCs w:val="32"/>
          <w:shd w:val="clear" w:color="auto" w:fill="FFFFFF"/>
        </w:rPr>
        <w:t>(一)主体申请。实施主体按照申请设施类别和建设要求完成设施建设后，由建设主体通过农业农村部重点农产品市场信息平台APP自主提出验收申请，县农业农村水利局</w:t>
      </w:r>
      <w:r>
        <w:rPr>
          <w:rFonts w:hint="eastAsia" w:ascii="仿宋_GB2312" w:hAnsi="仿宋_GB2312" w:eastAsia="仿宋_GB2312" w:cs="仿宋_GB2312"/>
          <w:color w:val="212529"/>
          <w:sz w:val="32"/>
          <w:szCs w:val="32"/>
          <w:shd w:val="clear" w:color="auto" w:fill="FFFFFF"/>
          <w:lang w:val="en-US" w:eastAsia="zh-CN"/>
        </w:rPr>
        <w:t>视情况</w:t>
      </w:r>
      <w:r>
        <w:rPr>
          <w:rFonts w:hint="eastAsia" w:ascii="仿宋_GB2312" w:hAnsi="仿宋_GB2312" w:eastAsia="仿宋_GB2312" w:cs="仿宋_GB2312"/>
          <w:color w:val="212529"/>
          <w:sz w:val="32"/>
          <w:szCs w:val="32"/>
          <w:shd w:val="clear" w:color="auto" w:fill="FFFFFF"/>
        </w:rPr>
        <w:t>确定具体验收时间。</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212529"/>
          <w:sz w:val="32"/>
          <w:szCs w:val="32"/>
          <w:shd w:val="clear" w:color="auto" w:fill="FFFFFF"/>
        </w:rPr>
        <w:t>(二)组织验收。</w:t>
      </w:r>
      <w:r>
        <w:rPr>
          <w:rFonts w:hint="eastAsia" w:ascii="仿宋_GB2312" w:hAnsi="仿宋_GB2312" w:eastAsia="仿宋_GB2312" w:cs="仿宋_GB2312"/>
          <w:sz w:val="32"/>
          <w:szCs w:val="32"/>
        </w:rPr>
        <w:t>实施主体完成产地冷藏保鲜设施建设后，提出验收申请，</w:t>
      </w:r>
      <w:r>
        <w:rPr>
          <w:rFonts w:hint="eastAsia" w:ascii="仿宋_GB2312" w:hAnsi="仿宋_GB2312" w:eastAsia="仿宋_GB2312" w:cs="仿宋_GB2312"/>
          <w:color w:val="000000"/>
          <w:kern w:val="0"/>
          <w:sz w:val="32"/>
          <w:szCs w:val="32"/>
        </w:rPr>
        <w:t>县农业农村</w:t>
      </w:r>
      <w:r>
        <w:rPr>
          <w:rFonts w:hint="eastAsia" w:ascii="仿宋_GB2312" w:hAnsi="仿宋_GB2312" w:eastAsia="仿宋_GB2312" w:cs="仿宋_GB2312"/>
          <w:color w:val="000000"/>
          <w:kern w:val="0"/>
          <w:sz w:val="32"/>
          <w:szCs w:val="32"/>
          <w:lang w:val="en-US" w:eastAsia="zh-CN"/>
        </w:rPr>
        <w:t>水利局</w:t>
      </w:r>
      <w:r>
        <w:rPr>
          <w:rFonts w:hint="eastAsia" w:ascii="仿宋_GB2312" w:hAnsi="仿宋_GB2312" w:eastAsia="仿宋_GB2312" w:cs="仿宋_GB2312"/>
          <w:color w:val="000000"/>
          <w:kern w:val="0"/>
          <w:sz w:val="32"/>
          <w:szCs w:val="32"/>
        </w:rPr>
        <w:t>应会同相关部门</w:t>
      </w:r>
      <w:r>
        <w:rPr>
          <w:rFonts w:hint="eastAsia" w:ascii="仿宋_GB2312" w:hAnsi="仿宋_GB2312" w:eastAsia="仿宋_GB2312" w:cs="仿宋_GB2312"/>
          <w:sz w:val="32"/>
          <w:szCs w:val="32"/>
        </w:rPr>
        <w:t>，聘请湖南省农产品产地冷藏保鲜设施建设专家委员会专家共同</w:t>
      </w:r>
      <w:r>
        <w:rPr>
          <w:rFonts w:hint="eastAsia" w:ascii="仿宋_GB2312" w:hAnsi="仿宋_GB2312" w:eastAsia="仿宋_GB2312" w:cs="仿宋_GB2312"/>
          <w:kern w:val="0"/>
          <w:sz w:val="32"/>
          <w:szCs w:val="32"/>
        </w:rPr>
        <w:t>对设施建设的规范性、申报内容的一致性、技术方案的符合性等开展核验，</w:t>
      </w:r>
      <w:r>
        <w:rPr>
          <w:rFonts w:hint="eastAsia" w:ascii="仿宋_GB2312" w:hAnsi="仿宋_GB2312" w:eastAsia="仿宋_GB2312" w:cs="仿宋_GB2312"/>
          <w:kern w:val="0"/>
          <w:sz w:val="32"/>
          <w:szCs w:val="32"/>
          <w:lang w:val="en-US" w:eastAsia="zh-CN"/>
        </w:rPr>
        <w:t>验收小组</w:t>
      </w:r>
      <w:r>
        <w:rPr>
          <w:rFonts w:hint="eastAsia" w:ascii="仿宋_GB2312" w:hAnsi="仿宋_GB2312" w:eastAsia="仿宋_GB2312" w:cs="仿宋_GB2312"/>
          <w:sz w:val="32"/>
          <w:szCs w:val="32"/>
        </w:rPr>
        <w:t>依据项目类别和技术参数要求，组织现场实地验收并填写《湖南省农产品产地冷藏保鲜设施建设工程验收表》（见附件2），现场实施主体需出示并提供《验收主要技术参数及注意事项》（见附件3）中所需的证明材料，材料内容必须与实物相符。库容量的计算方式为测量库内净空。验收组成员及专家须在《湖南省农产品产地冷藏保鲜设施建设工程验收表》上签字，一式四份（一份交省农业农村厅备案，县农业农村</w:t>
      </w:r>
      <w:r>
        <w:rPr>
          <w:rFonts w:hint="eastAsia" w:ascii="仿宋_GB2312" w:hAnsi="仿宋_GB2312" w:eastAsia="仿宋_GB2312" w:cs="仿宋_GB2312"/>
          <w:sz w:val="32"/>
          <w:szCs w:val="32"/>
          <w:lang w:val="en-US" w:eastAsia="zh-CN"/>
        </w:rPr>
        <w:t>水利局</w:t>
      </w:r>
      <w:r>
        <w:rPr>
          <w:rFonts w:hint="eastAsia" w:ascii="仿宋_GB2312" w:hAnsi="仿宋_GB2312" w:eastAsia="仿宋_GB2312" w:cs="仿宋_GB2312"/>
          <w:sz w:val="32"/>
          <w:szCs w:val="32"/>
        </w:rPr>
        <w:t>保留一份，一份用于报账，一份实施主体保留），并将《湖南省农产品产地冷藏保鲜设施建设工程验收表》扫描上传至“农业农村部重点农产品市场信息平台APP”，确保100%完成验收。验收合格后</w:t>
      </w:r>
      <w:r>
        <w:rPr>
          <w:rFonts w:hint="eastAsia" w:ascii="仿宋_GB2312" w:hAnsi="仿宋_GB2312" w:eastAsia="仿宋_GB2312" w:cs="仿宋_GB2312"/>
          <w:sz w:val="32"/>
          <w:szCs w:val="32"/>
          <w:lang w:val="en-US" w:eastAsia="zh-CN"/>
        </w:rPr>
        <w:t>在人民政府网站向社会公示七天无异议后，</w:t>
      </w:r>
      <w:r>
        <w:rPr>
          <w:rFonts w:hint="eastAsia" w:ascii="仿宋_GB2312" w:hAnsi="仿宋_GB2312" w:eastAsia="仿宋_GB2312" w:cs="仿宋_GB2312"/>
          <w:sz w:val="32"/>
          <w:szCs w:val="32"/>
        </w:rPr>
        <w:t>向实施主体兑付补助资金。省厅和</w:t>
      </w:r>
      <w:r>
        <w:rPr>
          <w:rFonts w:hint="eastAsia" w:ascii="仿宋_GB2312" w:hAnsi="仿宋_GB2312" w:eastAsia="仿宋_GB2312" w:cs="仿宋_GB2312"/>
          <w:sz w:val="32"/>
          <w:szCs w:val="32"/>
          <w:lang w:val="en-US" w:eastAsia="zh-CN"/>
        </w:rPr>
        <w:t>市局</w:t>
      </w:r>
      <w:r>
        <w:rPr>
          <w:rFonts w:hint="eastAsia" w:ascii="仿宋_GB2312" w:hAnsi="仿宋_GB2312" w:eastAsia="仿宋_GB2312" w:cs="仿宋_GB2312"/>
          <w:sz w:val="32"/>
          <w:szCs w:val="32"/>
        </w:rPr>
        <w:t>负责组织抽查，随机抽查比例不低于30%。</w:t>
      </w:r>
    </w:p>
    <w:p>
      <w:pPr>
        <w:keepNext w:val="0"/>
        <w:keepLines w:val="0"/>
        <w:pageBreakBefore w:val="0"/>
        <w:widowControl/>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212529"/>
          <w:sz w:val="32"/>
          <w:szCs w:val="32"/>
          <w:shd w:val="clear" w:color="auto" w:fill="FFFFFF"/>
        </w:rPr>
        <w:t>(三)资金兑付。实施主体申请建设的农产品仓储保鲜冷链有关设施验收完成后，按要求公开公示，公示期满无异议后对验收合格的主体划拨项目建设补助资金。对验收不合格的项目实施主体，按照项目建设要求在规定的时间内整改到位，并提交相应</w:t>
      </w:r>
      <w:r>
        <w:rPr>
          <w:rFonts w:hint="eastAsia" w:ascii="仿宋_GB2312" w:hAnsi="仿宋_GB2312" w:eastAsia="仿宋_GB2312" w:cs="仿宋_GB2312"/>
          <w:color w:val="212529"/>
          <w:sz w:val="32"/>
          <w:szCs w:val="32"/>
          <w:shd w:val="clear" w:color="auto" w:fill="FFFFFF"/>
          <w:lang w:val="en-US" w:eastAsia="zh-CN"/>
        </w:rPr>
        <w:t>佐</w:t>
      </w:r>
      <w:r>
        <w:rPr>
          <w:rFonts w:hint="eastAsia" w:ascii="仿宋_GB2312" w:hAnsi="仿宋_GB2312" w:eastAsia="仿宋_GB2312" w:cs="仿宋_GB2312"/>
          <w:color w:val="212529"/>
          <w:sz w:val="32"/>
          <w:szCs w:val="32"/>
          <w:shd w:val="clear" w:color="auto" w:fill="FFFFFF"/>
        </w:rPr>
        <w:t>证材料后方可兑付项目建设补助资金。对纳入支持范围但未启动建设的实施主体，不得发放补贴，</w:t>
      </w:r>
      <w:r>
        <w:rPr>
          <w:rFonts w:hint="eastAsia" w:ascii="仿宋_GB2312" w:hAnsi="仿宋_GB2312" w:eastAsia="仿宋_GB2312" w:cs="仿宋_GB2312"/>
          <w:color w:val="000000"/>
          <w:kern w:val="0"/>
          <w:sz w:val="32"/>
          <w:szCs w:val="32"/>
        </w:rPr>
        <w:t>实行总造价和单个主体“双限”比例，不超过建设设施总造价的 40%进行补贴，且单个主体补贴规模不高于 100 万元。(具体补贴标准见附件1)．</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黑体" w:hAnsi="黑体" w:eastAsia="黑体" w:cs="黑体"/>
          <w:b/>
          <w:bCs/>
          <w:color w:val="212529"/>
          <w:sz w:val="32"/>
          <w:szCs w:val="32"/>
          <w:shd w:val="clear" w:color="auto" w:fill="FFFFFF"/>
        </w:rPr>
      </w:pPr>
      <w:r>
        <w:rPr>
          <w:rFonts w:hint="eastAsia" w:ascii="黑体" w:hAnsi="黑体" w:eastAsia="黑体" w:cs="黑体"/>
          <w:b/>
          <w:bCs/>
          <w:color w:val="212529"/>
          <w:sz w:val="32"/>
          <w:szCs w:val="32"/>
          <w:shd w:val="clear" w:color="auto" w:fill="FFFFFF"/>
        </w:rPr>
        <w:t>五、验收有关要求</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212529"/>
          <w:sz w:val="32"/>
          <w:szCs w:val="32"/>
        </w:rPr>
      </w:pPr>
      <w:r>
        <w:rPr>
          <w:rFonts w:hint="eastAsia" w:ascii="仿宋_GB2312" w:hAnsi="仿宋_GB2312" w:eastAsia="仿宋_GB2312" w:cs="仿宋_GB2312"/>
          <w:color w:val="212529"/>
          <w:sz w:val="32"/>
          <w:szCs w:val="32"/>
          <w:shd w:val="clear" w:color="auto" w:fill="FFFFFF"/>
        </w:rPr>
        <w:t>(一)成立验收工作小组。根据2021年农产品</w:t>
      </w:r>
      <w:r>
        <w:rPr>
          <w:rFonts w:hint="eastAsia" w:ascii="仿宋_GB2312" w:hAnsi="仿宋_GB2312" w:eastAsia="仿宋_GB2312" w:cs="仿宋_GB2312"/>
          <w:b w:val="0"/>
          <w:bCs w:val="0"/>
          <w:color w:val="000000"/>
          <w:kern w:val="0"/>
          <w:sz w:val="32"/>
          <w:szCs w:val="32"/>
          <w:lang w:eastAsia="zh-CN"/>
        </w:rPr>
        <w:t>产地</w:t>
      </w:r>
      <w:r>
        <w:rPr>
          <w:rFonts w:hint="eastAsia" w:ascii="仿宋_GB2312" w:hAnsi="仿宋_GB2312" w:eastAsia="仿宋_GB2312" w:cs="仿宋_GB2312"/>
          <w:color w:val="212529"/>
          <w:sz w:val="32"/>
          <w:szCs w:val="32"/>
          <w:shd w:val="clear" w:color="auto" w:fill="FFFFFF"/>
        </w:rPr>
        <w:t>仓储保鲜冷链设施建设项目要求，成立农产品</w:t>
      </w:r>
      <w:r>
        <w:rPr>
          <w:rFonts w:hint="eastAsia" w:ascii="仿宋_GB2312" w:hAnsi="仿宋_GB2312" w:eastAsia="仿宋_GB2312" w:cs="仿宋_GB2312"/>
          <w:b w:val="0"/>
          <w:bCs w:val="0"/>
          <w:color w:val="000000"/>
          <w:kern w:val="0"/>
          <w:sz w:val="32"/>
          <w:szCs w:val="32"/>
          <w:lang w:eastAsia="zh-CN"/>
        </w:rPr>
        <w:t>产地</w:t>
      </w:r>
      <w:r>
        <w:rPr>
          <w:rFonts w:hint="eastAsia" w:ascii="仿宋_GB2312" w:hAnsi="仿宋_GB2312" w:eastAsia="仿宋_GB2312" w:cs="仿宋_GB2312"/>
          <w:color w:val="212529"/>
          <w:sz w:val="32"/>
          <w:szCs w:val="32"/>
          <w:shd w:val="clear" w:color="auto" w:fill="FFFFFF"/>
        </w:rPr>
        <w:t>仓储保鲜冷链设施建设验收工作小组，</w:t>
      </w:r>
      <w:r>
        <w:rPr>
          <w:rFonts w:hint="eastAsia" w:ascii="仿宋_GB2312" w:hAnsi="仿宋_GB2312" w:eastAsia="仿宋_GB2312" w:cs="仿宋_GB2312"/>
          <w:color w:val="212529"/>
          <w:sz w:val="32"/>
          <w:szCs w:val="32"/>
          <w:shd w:val="clear" w:color="auto" w:fill="FFFFFF"/>
          <w:lang w:val="en-US" w:eastAsia="zh-CN"/>
        </w:rPr>
        <w:t>县农业农村水利局主要负责人</w:t>
      </w:r>
      <w:r>
        <w:rPr>
          <w:rFonts w:hint="eastAsia" w:ascii="仿宋_GB2312" w:hAnsi="仿宋_GB2312" w:eastAsia="仿宋_GB2312" w:cs="仿宋_GB2312"/>
          <w:bCs/>
          <w:sz w:val="32"/>
          <w:szCs w:val="32"/>
        </w:rPr>
        <w:t>担任组长，分管领导为副组长，</w:t>
      </w:r>
      <w:r>
        <w:rPr>
          <w:rFonts w:hint="eastAsia" w:ascii="仿宋_GB2312" w:hAnsi="仿宋_GB2312" w:eastAsia="仿宋_GB2312" w:cs="仿宋_GB2312"/>
          <w:bCs/>
          <w:sz w:val="32"/>
          <w:szCs w:val="32"/>
          <w:lang w:val="en-US" w:eastAsia="zh-CN"/>
        </w:rPr>
        <w:t>县财政局农财股</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农水局计财股</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质监股</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检测中心</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政工股</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办公室</w:t>
      </w:r>
      <w:r>
        <w:rPr>
          <w:rFonts w:hint="eastAsia" w:ascii="仿宋_GB2312" w:hAnsi="仿宋_GB2312" w:eastAsia="仿宋_GB2312" w:cs="仿宋_GB2312"/>
          <w:bCs/>
          <w:sz w:val="32"/>
          <w:szCs w:val="32"/>
        </w:rPr>
        <w:t>及</w:t>
      </w:r>
      <w:r>
        <w:rPr>
          <w:rFonts w:hint="eastAsia" w:ascii="仿宋_GB2312" w:hAnsi="仿宋_GB2312" w:eastAsia="仿宋_GB2312" w:cs="仿宋_GB2312"/>
          <w:sz w:val="32"/>
          <w:szCs w:val="32"/>
        </w:rPr>
        <w:t>湖南省农产品产地冷藏保鲜设施建设专家委员会专家1名</w:t>
      </w:r>
      <w:r>
        <w:rPr>
          <w:rFonts w:hint="eastAsia" w:ascii="仿宋_GB2312" w:hAnsi="仿宋_GB2312" w:eastAsia="仿宋_GB2312" w:cs="仿宋_GB2312"/>
          <w:bCs/>
          <w:sz w:val="32"/>
          <w:szCs w:val="32"/>
        </w:rPr>
        <w:t>为成员，领导小组办公室设在农产品质量安全监管及市场信息股，负责</w:t>
      </w:r>
      <w:r>
        <w:rPr>
          <w:rFonts w:hint="eastAsia" w:ascii="仿宋_GB2312" w:hAnsi="仿宋_GB2312" w:eastAsia="仿宋_GB2312" w:cs="仿宋_GB2312"/>
          <w:color w:val="212529"/>
          <w:sz w:val="32"/>
          <w:szCs w:val="32"/>
          <w:shd w:val="clear" w:color="auto" w:fill="FFFFFF"/>
        </w:rPr>
        <w:t>指导实施主体验收工作，协调解决验收过程中遇到的困难和问题。</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212529"/>
          <w:sz w:val="32"/>
          <w:szCs w:val="32"/>
        </w:rPr>
      </w:pPr>
      <w:r>
        <w:rPr>
          <w:rFonts w:hint="eastAsia" w:ascii="仿宋_GB2312" w:hAnsi="仿宋_GB2312" w:eastAsia="仿宋_GB2312" w:cs="仿宋_GB2312"/>
          <w:color w:val="212529"/>
          <w:sz w:val="32"/>
          <w:szCs w:val="32"/>
          <w:shd w:val="clear" w:color="auto" w:fill="FFFFFF"/>
        </w:rPr>
        <w:t>(二)严把验收尺度。参考《湖南省农产品</w:t>
      </w:r>
      <w:r>
        <w:rPr>
          <w:rFonts w:hint="eastAsia" w:ascii="仿宋_GB2312" w:hAnsi="仿宋_GB2312" w:eastAsia="仿宋_GB2312" w:cs="仿宋_GB2312"/>
          <w:b w:val="0"/>
          <w:bCs w:val="0"/>
          <w:color w:val="000000"/>
          <w:kern w:val="0"/>
          <w:sz w:val="32"/>
          <w:szCs w:val="32"/>
          <w:lang w:eastAsia="zh-CN"/>
        </w:rPr>
        <w:t>产地</w:t>
      </w:r>
      <w:r>
        <w:rPr>
          <w:rFonts w:hint="eastAsia" w:ascii="仿宋_GB2312" w:hAnsi="仿宋_GB2312" w:eastAsia="仿宋_GB2312" w:cs="仿宋_GB2312"/>
          <w:color w:val="212529"/>
          <w:sz w:val="32"/>
          <w:szCs w:val="32"/>
          <w:shd w:val="clear" w:color="auto" w:fill="FFFFFF"/>
        </w:rPr>
        <w:t>仓储保鲜冷链设施建设参考技术方案》</w:t>
      </w:r>
      <w:r>
        <w:rPr>
          <w:rFonts w:hint="eastAsia" w:ascii="仿宋_GB2312" w:hAnsi="仿宋_GB2312" w:eastAsia="仿宋_GB2312" w:cs="仿宋_GB2312"/>
          <w:color w:val="212529"/>
          <w:sz w:val="32"/>
          <w:szCs w:val="32"/>
          <w:shd w:val="clear" w:color="auto" w:fill="FFFFFF"/>
          <w:lang w:val="en-US" w:eastAsia="zh-CN"/>
        </w:rPr>
        <w:t>以及</w:t>
      </w:r>
      <w:r>
        <w:rPr>
          <w:rFonts w:hint="eastAsia" w:ascii="仿宋" w:hAnsi="仿宋" w:eastAsia="仿宋" w:cs="仿宋"/>
          <w:spacing w:val="4"/>
          <w:sz w:val="32"/>
          <w:szCs w:val="32"/>
        </w:rPr>
        <w:t>《</w:t>
      </w:r>
      <w:r>
        <w:rPr>
          <w:rFonts w:hint="eastAsia" w:ascii="仿宋" w:hAnsi="仿宋" w:eastAsia="仿宋" w:cs="仿宋"/>
          <w:spacing w:val="4"/>
          <w:sz w:val="32"/>
          <w:szCs w:val="32"/>
          <w:lang w:val="en-US" w:eastAsia="zh-CN"/>
        </w:rPr>
        <w:t>湖南省农业农村厅</w:t>
      </w:r>
      <w:r>
        <w:rPr>
          <w:rFonts w:hint="eastAsia" w:ascii="仿宋" w:hAnsi="仿宋" w:eastAsia="仿宋" w:cs="仿宋"/>
          <w:spacing w:val="4"/>
          <w:sz w:val="32"/>
          <w:szCs w:val="32"/>
        </w:rPr>
        <w:t>、财政</w:t>
      </w:r>
      <w:r>
        <w:rPr>
          <w:rFonts w:hint="eastAsia" w:ascii="仿宋" w:hAnsi="仿宋" w:eastAsia="仿宋" w:cs="仿宋"/>
          <w:spacing w:val="4"/>
          <w:sz w:val="32"/>
          <w:szCs w:val="32"/>
          <w:lang w:val="en-US" w:eastAsia="zh-CN"/>
        </w:rPr>
        <w:t>厅</w:t>
      </w:r>
      <w:r>
        <w:rPr>
          <w:rFonts w:hint="eastAsia" w:ascii="仿宋" w:hAnsi="仿宋" w:eastAsia="仿宋" w:cs="仿宋"/>
          <w:spacing w:val="4"/>
          <w:sz w:val="32"/>
          <w:szCs w:val="32"/>
        </w:rPr>
        <w:t>关于做好2022年农产品产地冷</w:t>
      </w:r>
      <w:r>
        <w:rPr>
          <w:rFonts w:hint="eastAsia" w:ascii="仿宋" w:hAnsi="仿宋" w:eastAsia="仿宋" w:cs="仿宋"/>
          <w:spacing w:val="15"/>
          <w:sz w:val="32"/>
          <w:szCs w:val="32"/>
        </w:rPr>
        <w:t>藏保鲜设施建设工作的通知》(</w:t>
      </w:r>
      <w:r>
        <w:rPr>
          <w:rFonts w:hint="eastAsia" w:ascii="仿宋" w:hAnsi="仿宋" w:eastAsia="仿宋" w:cs="仿宋"/>
          <w:spacing w:val="15"/>
          <w:sz w:val="32"/>
          <w:szCs w:val="32"/>
          <w:lang w:val="en-US" w:eastAsia="zh-CN"/>
        </w:rPr>
        <w:t>湘农联</w:t>
      </w:r>
      <w:r>
        <w:rPr>
          <w:rFonts w:hint="eastAsia" w:ascii="仿宋" w:hAnsi="仿宋" w:eastAsia="仿宋" w:cs="仿宋"/>
          <w:spacing w:val="15"/>
          <w:sz w:val="32"/>
          <w:szCs w:val="32"/>
        </w:rPr>
        <w:t>〔2022〕5</w:t>
      </w:r>
      <w:r>
        <w:rPr>
          <w:rFonts w:hint="eastAsia" w:ascii="仿宋" w:hAnsi="仿宋" w:eastAsia="仿宋" w:cs="仿宋"/>
          <w:spacing w:val="15"/>
          <w:sz w:val="32"/>
          <w:szCs w:val="32"/>
          <w:lang w:val="en-US" w:eastAsia="zh-CN"/>
        </w:rPr>
        <w:t>0</w:t>
      </w:r>
      <w:r>
        <w:rPr>
          <w:rFonts w:hint="eastAsia" w:ascii="仿宋" w:hAnsi="仿宋" w:eastAsia="仿宋" w:cs="仿宋"/>
          <w:spacing w:val="15"/>
          <w:sz w:val="32"/>
          <w:szCs w:val="32"/>
        </w:rPr>
        <w:t>号)</w:t>
      </w:r>
      <w:r>
        <w:rPr>
          <w:rFonts w:hint="eastAsia" w:ascii="仿宋_GB2312" w:hAnsi="仿宋_GB2312" w:eastAsia="仿宋_GB2312" w:cs="仿宋_GB2312"/>
          <w:color w:val="212529"/>
          <w:sz w:val="32"/>
          <w:szCs w:val="32"/>
          <w:shd w:val="clear" w:color="auto" w:fill="FFFFFF"/>
        </w:rPr>
        <w:t>制定的设施建设技术参数组织开展验收。组织验收人员要严格对照要求，统一验收标准，公平公正、严禁徇私舞弊、弄虚作假，确保补助资金真正用在项目建设上，最大限度发挥惠民效益。</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spacing w:val="-6"/>
          <w:w w:val="98"/>
          <w:sz w:val="32"/>
          <w:szCs w:val="32"/>
        </w:rPr>
      </w:pPr>
      <w:r>
        <w:rPr>
          <w:rFonts w:hint="eastAsia" w:ascii="仿宋_GB2312" w:hAnsi="仿宋_GB2312" w:eastAsia="仿宋_GB2312" w:cs="仿宋_GB2312"/>
          <w:color w:val="212529"/>
          <w:sz w:val="32"/>
          <w:szCs w:val="32"/>
          <w:shd w:val="clear" w:color="auto" w:fill="FFFFFF"/>
        </w:rPr>
        <w:t>　　(三)注重设施安全。验收过程中，要将设施安全作为验收的重要内容，对</w:t>
      </w:r>
      <w:r>
        <w:rPr>
          <w:rFonts w:hint="eastAsia" w:ascii="仿宋_GB2312" w:hAnsi="仿宋_GB2312" w:eastAsia="仿宋_GB2312" w:cs="仿宋_GB2312"/>
          <w:color w:val="212529"/>
          <w:sz w:val="32"/>
          <w:szCs w:val="32"/>
          <w:shd w:val="clear" w:color="auto" w:fill="FFFFFF"/>
          <w:lang w:val="en-US" w:eastAsia="zh-CN"/>
        </w:rPr>
        <w:t>设施用</w:t>
      </w:r>
      <w:r>
        <w:rPr>
          <w:rFonts w:hint="eastAsia" w:ascii="仿宋_GB2312" w:hAnsi="仿宋_GB2312" w:eastAsia="仿宋_GB2312" w:cs="仿宋_GB2312"/>
          <w:color w:val="212529"/>
          <w:sz w:val="32"/>
          <w:szCs w:val="32"/>
          <w:shd w:val="clear" w:color="auto" w:fill="FFFFFF"/>
        </w:rPr>
        <w:t>地环境安全、防火安全、使用安全等防范不到位的，要坚决拒绝验收并责令整改，整改到位后方可组织验收。要重点关注电器设备安装工程、应急内开门锁装置、屋顶防水工程等，确保建设的冷链设施发挥实际效益。</w:t>
      </w:r>
    </w:p>
    <w:p>
      <w:pPr>
        <w:keepNext w:val="0"/>
        <w:keepLines w:val="0"/>
        <w:pageBreakBefore w:val="0"/>
        <w:kinsoku/>
        <w:wordWrap/>
        <w:overflowPunct/>
        <w:topLinePunct w:val="0"/>
        <w:autoSpaceDE/>
        <w:autoSpaceDN/>
        <w:bidi w:val="0"/>
        <w:adjustRightInd/>
        <w:snapToGrid/>
        <w:spacing w:afterAutospacing="0" w:line="560" w:lineRule="exact"/>
        <w:ind w:firstLine="602" w:firstLineChars="200"/>
        <w:jc w:val="left"/>
        <w:textAlignment w:val="auto"/>
        <w:rPr>
          <w:rFonts w:hint="eastAsia" w:ascii="仿宋_GB2312" w:hAnsi="仿宋_GB2312" w:eastAsia="仿宋_GB2312" w:cs="仿宋_GB2312"/>
          <w:spacing w:val="-6"/>
          <w:w w:val="98"/>
          <w:sz w:val="30"/>
          <w:szCs w:val="30"/>
        </w:rPr>
      </w:pPr>
      <w:r>
        <w:rPr>
          <w:rFonts w:hint="eastAsia" w:ascii="仿宋_GB2312" w:hAnsi="仿宋_GB2312" w:eastAsia="仿宋_GB2312" w:cs="仿宋_GB2312"/>
          <w:spacing w:val="-6"/>
          <w:w w:val="98"/>
          <w:sz w:val="32"/>
          <w:szCs w:val="32"/>
        </w:rPr>
        <w:t xml:space="preserve">附件： </w:t>
      </w:r>
      <w:r>
        <w:rPr>
          <w:rFonts w:hint="eastAsia" w:ascii="仿宋_GB2312" w:hAnsi="仿宋_GB2312" w:eastAsia="仿宋_GB2312" w:cs="仿宋_GB2312"/>
          <w:spacing w:val="-6"/>
          <w:w w:val="98"/>
          <w:sz w:val="30"/>
          <w:szCs w:val="30"/>
        </w:rPr>
        <w:t>1.湖南省农产品产地冷藏保鲜设施建设补助标准参照表</w:t>
      </w:r>
    </w:p>
    <w:p>
      <w:pPr>
        <w:keepNext w:val="0"/>
        <w:keepLines w:val="0"/>
        <w:pageBreakBefore w:val="0"/>
        <w:kinsoku/>
        <w:wordWrap/>
        <w:overflowPunct/>
        <w:topLinePunct w:val="0"/>
        <w:autoSpaceDE/>
        <w:autoSpaceDN/>
        <w:bidi w:val="0"/>
        <w:adjustRightInd/>
        <w:snapToGrid/>
        <w:spacing w:afterAutospacing="0" w:line="560" w:lineRule="exact"/>
        <w:ind w:firstLine="839" w:firstLineChars="279"/>
        <w:textAlignment w:val="auto"/>
        <w:rPr>
          <w:rFonts w:hint="eastAsia" w:ascii="仿宋_GB2312" w:hAnsi="仿宋_GB2312" w:eastAsia="仿宋_GB2312" w:cs="仿宋_GB2312"/>
          <w:spacing w:val="-6"/>
          <w:w w:val="98"/>
          <w:sz w:val="32"/>
          <w:szCs w:val="32"/>
        </w:rPr>
      </w:pPr>
      <w:r>
        <w:rPr>
          <w:rFonts w:hint="eastAsia" w:ascii="仿宋_GB2312" w:hAnsi="仿宋_GB2312" w:eastAsia="仿宋_GB2312" w:cs="仿宋_GB2312"/>
          <w:spacing w:val="-6"/>
          <w:w w:val="98"/>
          <w:sz w:val="32"/>
          <w:szCs w:val="32"/>
        </w:rPr>
        <w:t xml:space="preserve">  </w:t>
      </w:r>
      <w:r>
        <w:rPr>
          <w:rFonts w:hint="eastAsia" w:ascii="仿宋_GB2312" w:hAnsi="仿宋_GB2312" w:eastAsia="仿宋_GB2312" w:cs="仿宋_GB2312"/>
          <w:spacing w:val="-6"/>
          <w:w w:val="98"/>
          <w:sz w:val="32"/>
          <w:szCs w:val="32"/>
          <w:lang w:val="en-US" w:eastAsia="zh-CN"/>
        </w:rPr>
        <w:t xml:space="preserve">   </w:t>
      </w:r>
      <w:r>
        <w:rPr>
          <w:rFonts w:hint="eastAsia" w:ascii="仿宋_GB2312" w:hAnsi="仿宋_GB2312" w:eastAsia="仿宋_GB2312" w:cs="仿宋_GB2312"/>
          <w:spacing w:val="-6"/>
          <w:w w:val="98"/>
          <w:sz w:val="32"/>
          <w:szCs w:val="32"/>
        </w:rPr>
        <w:t>2.湖南省农产品产地冷藏保鲜设施建设工程验收表</w:t>
      </w:r>
    </w:p>
    <w:p>
      <w:pPr>
        <w:keepNext w:val="0"/>
        <w:keepLines w:val="0"/>
        <w:pageBreakBefore w:val="0"/>
        <w:kinsoku/>
        <w:wordWrap/>
        <w:overflowPunct/>
        <w:topLinePunct w:val="0"/>
        <w:autoSpaceDE/>
        <w:autoSpaceDN/>
        <w:bidi w:val="0"/>
        <w:adjustRightInd/>
        <w:snapToGrid/>
        <w:spacing w:afterAutospacing="0" w:line="560" w:lineRule="exact"/>
        <w:ind w:firstLine="541" w:firstLineChars="180"/>
        <w:textAlignment w:val="auto"/>
        <w:rPr>
          <w:rFonts w:hint="eastAsia" w:ascii="仿宋_GB2312" w:hAnsi="仿宋_GB2312" w:eastAsia="仿宋_GB2312" w:cs="仿宋_GB2312"/>
          <w:spacing w:val="-6"/>
          <w:w w:val="98"/>
          <w:sz w:val="32"/>
          <w:szCs w:val="32"/>
        </w:rPr>
      </w:pPr>
      <w:r>
        <w:rPr>
          <w:rFonts w:hint="eastAsia" w:ascii="仿宋_GB2312" w:hAnsi="仿宋_GB2312" w:eastAsia="仿宋_GB2312" w:cs="仿宋_GB2312"/>
          <w:spacing w:val="-6"/>
          <w:w w:val="98"/>
          <w:sz w:val="32"/>
          <w:szCs w:val="32"/>
        </w:rPr>
        <w:t xml:space="preserve">    </w:t>
      </w:r>
      <w:r>
        <w:rPr>
          <w:rFonts w:hint="eastAsia" w:ascii="仿宋_GB2312" w:hAnsi="仿宋_GB2312" w:eastAsia="仿宋_GB2312" w:cs="仿宋_GB2312"/>
          <w:spacing w:val="-6"/>
          <w:w w:val="98"/>
          <w:sz w:val="32"/>
          <w:szCs w:val="32"/>
          <w:lang w:val="en-US" w:eastAsia="zh-CN"/>
        </w:rPr>
        <w:t xml:space="preserve">   </w:t>
      </w:r>
      <w:r>
        <w:rPr>
          <w:rFonts w:hint="eastAsia" w:ascii="仿宋_GB2312" w:hAnsi="仿宋_GB2312" w:eastAsia="仿宋_GB2312" w:cs="仿宋_GB2312"/>
          <w:spacing w:val="-6"/>
          <w:w w:val="98"/>
          <w:sz w:val="32"/>
          <w:szCs w:val="32"/>
        </w:rPr>
        <w:t>3.验收主要技术参数及注意事项</w:t>
      </w:r>
    </w:p>
    <w:p>
      <w:pPr>
        <w:keepNext w:val="0"/>
        <w:keepLines w:val="0"/>
        <w:pageBreakBefore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sz w:val="32"/>
          <w:szCs w:val="32"/>
        </w:rPr>
      </w:pPr>
    </w:p>
    <w:p>
      <w:pPr>
        <w:rPr>
          <w:rFonts w:ascii="仿宋" w:hAnsi="仿宋" w:eastAsia="仿宋" w:cs="仿宋_GB2312"/>
          <w:sz w:val="32"/>
          <w:szCs w:val="32"/>
        </w:rPr>
      </w:pPr>
    </w:p>
    <w:p>
      <w:pPr>
        <w:spacing w:before="114" w:line="222" w:lineRule="auto"/>
        <w:rPr>
          <w:rFonts w:ascii="仿宋" w:hAnsi="仿宋" w:eastAsia="仿宋" w:cs="仿宋"/>
          <w:spacing w:val="-11"/>
          <w:sz w:val="35"/>
          <w:szCs w:val="35"/>
        </w:rPr>
      </w:pPr>
    </w:p>
    <w:p>
      <w:pPr>
        <w:spacing w:before="114" w:line="222" w:lineRule="auto"/>
        <w:rPr>
          <w:rFonts w:ascii="仿宋" w:hAnsi="仿宋" w:eastAsia="仿宋" w:cs="仿宋"/>
          <w:spacing w:val="-11"/>
          <w:sz w:val="35"/>
          <w:szCs w:val="35"/>
        </w:rPr>
      </w:pPr>
    </w:p>
    <w:p>
      <w:pPr>
        <w:spacing w:before="114" w:line="222" w:lineRule="auto"/>
        <w:rPr>
          <w:rFonts w:ascii="仿宋" w:hAnsi="仿宋" w:eastAsia="仿宋" w:cs="仿宋"/>
          <w:spacing w:val="-11"/>
          <w:sz w:val="35"/>
          <w:szCs w:val="35"/>
        </w:rPr>
      </w:pPr>
    </w:p>
    <w:p>
      <w:pPr>
        <w:spacing w:before="114" w:line="222" w:lineRule="auto"/>
        <w:rPr>
          <w:rFonts w:ascii="仿宋" w:hAnsi="仿宋" w:eastAsia="仿宋" w:cs="仿宋"/>
          <w:sz w:val="35"/>
          <w:szCs w:val="35"/>
        </w:rPr>
      </w:pPr>
      <w:r>
        <w:rPr>
          <w:rFonts w:ascii="仿宋" w:hAnsi="仿宋" w:eastAsia="仿宋" w:cs="仿宋"/>
          <w:spacing w:val="-11"/>
          <w:sz w:val="35"/>
          <w:szCs w:val="35"/>
        </w:rPr>
        <w:t>附件1</w:t>
      </w:r>
    </w:p>
    <w:p>
      <w:pPr>
        <w:spacing w:before="196" w:line="219" w:lineRule="auto"/>
        <w:ind w:firstLine="285"/>
        <w:rPr>
          <w:rFonts w:ascii="宋体" w:hAnsi="宋体" w:eastAsia="宋体" w:cs="宋体"/>
          <w:sz w:val="35"/>
          <w:szCs w:val="35"/>
        </w:rPr>
      </w:pPr>
      <w:r>
        <w:rPr>
          <w:rFonts w:ascii="宋体" w:hAnsi="宋体" w:eastAsia="宋体" w:cs="宋体"/>
          <w:spacing w:val="7"/>
          <w:sz w:val="35"/>
          <w:szCs w:val="35"/>
          <w14:textOutline w14:w="6362" w14:cap="flat" w14:cmpd="sng">
            <w14:solidFill>
              <w14:srgbClr w14:val="000000"/>
            </w14:solidFill>
            <w14:prstDash w14:val="solid"/>
            <w14:miter w14:val="0"/>
          </w14:textOutline>
        </w:rPr>
        <w:t>湖南省农产品产地冷藏保鲜设施建设补助标准参照表</w:t>
      </w:r>
    </w:p>
    <w:p>
      <w:pPr>
        <w:spacing w:line="180" w:lineRule="exact"/>
      </w:pPr>
    </w:p>
    <w:tbl>
      <w:tblPr>
        <w:tblStyle w:val="12"/>
        <w:tblW w:w="7990" w:type="dxa"/>
        <w:tblInd w:w="3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43"/>
        <w:gridCol w:w="3536"/>
        <w:gridCol w:w="30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1443" w:type="dxa"/>
            <w:tcBorders>
              <w:top w:val="single" w:color="000000" w:sz="2" w:space="0"/>
              <w:bottom w:val="single" w:color="000000" w:sz="2" w:space="0"/>
            </w:tcBorders>
            <w:vAlign w:val="top"/>
          </w:tcPr>
          <w:p>
            <w:pPr>
              <w:spacing w:before="302" w:line="221" w:lineRule="auto"/>
              <w:ind w:firstLine="455"/>
              <w:rPr>
                <w:rFonts w:ascii="宋体" w:hAnsi="宋体" w:eastAsia="宋体" w:cs="宋体"/>
                <w:sz w:val="26"/>
                <w:szCs w:val="26"/>
              </w:rPr>
            </w:pPr>
            <w:r>
              <w:rPr>
                <w:rFonts w:ascii="宋体" w:hAnsi="宋体" w:eastAsia="宋体" w:cs="宋体"/>
                <w:spacing w:val="8"/>
                <w:sz w:val="26"/>
                <w:szCs w:val="26"/>
              </w:rPr>
              <w:t>序号</w:t>
            </w:r>
          </w:p>
        </w:tc>
        <w:tc>
          <w:tcPr>
            <w:tcW w:w="3536" w:type="dxa"/>
            <w:tcBorders>
              <w:top w:val="single" w:color="000000" w:sz="2" w:space="0"/>
              <w:bottom w:val="single" w:color="000000" w:sz="2" w:space="0"/>
            </w:tcBorders>
            <w:vAlign w:val="top"/>
          </w:tcPr>
          <w:p>
            <w:pPr>
              <w:spacing w:before="300" w:line="219" w:lineRule="auto"/>
              <w:ind w:firstLine="1241"/>
              <w:rPr>
                <w:rFonts w:ascii="宋体" w:hAnsi="宋体" w:eastAsia="宋体" w:cs="宋体"/>
                <w:sz w:val="26"/>
                <w:szCs w:val="26"/>
              </w:rPr>
            </w:pPr>
            <w:r>
              <w:rPr>
                <w:rFonts w:ascii="宋体" w:hAnsi="宋体" w:eastAsia="宋体" w:cs="宋体"/>
                <w:spacing w:val="5"/>
                <w:sz w:val="26"/>
                <w:szCs w:val="26"/>
              </w:rPr>
              <w:t>设施类别</w:t>
            </w:r>
          </w:p>
        </w:tc>
        <w:tc>
          <w:tcPr>
            <w:tcW w:w="3011" w:type="dxa"/>
            <w:tcBorders>
              <w:top w:val="single" w:color="000000" w:sz="2" w:space="0"/>
              <w:bottom w:val="single" w:color="000000" w:sz="2" w:space="0"/>
            </w:tcBorders>
            <w:vAlign w:val="top"/>
          </w:tcPr>
          <w:p>
            <w:pPr>
              <w:spacing w:before="108" w:line="422" w:lineRule="exact"/>
              <w:ind w:firstLine="975"/>
              <w:rPr>
                <w:rFonts w:ascii="宋体" w:hAnsi="宋体" w:eastAsia="宋体" w:cs="宋体"/>
                <w:sz w:val="26"/>
                <w:szCs w:val="26"/>
              </w:rPr>
            </w:pPr>
            <w:r>
              <w:rPr>
                <w:rFonts w:ascii="宋体" w:hAnsi="宋体" w:eastAsia="宋体" w:cs="宋体"/>
                <w:spacing w:val="2"/>
                <w:position w:val="11"/>
                <w:sz w:val="26"/>
                <w:szCs w:val="26"/>
              </w:rPr>
              <w:t>指导价格</w:t>
            </w:r>
          </w:p>
          <w:p>
            <w:pPr>
              <w:spacing w:line="219" w:lineRule="auto"/>
              <w:ind w:firstLine="786"/>
              <w:rPr>
                <w:rFonts w:ascii="宋体" w:hAnsi="宋体" w:eastAsia="宋体" w:cs="宋体"/>
                <w:sz w:val="26"/>
                <w:szCs w:val="26"/>
              </w:rPr>
            </w:pPr>
            <w:r>
              <w:rPr>
                <w:rFonts w:ascii="宋体" w:hAnsi="宋体" w:eastAsia="宋体" w:cs="宋体"/>
                <w:spacing w:val="-4"/>
                <w:sz w:val="26"/>
                <w:szCs w:val="26"/>
              </w:rPr>
              <w:t>(元/立方米)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4" w:hRule="atLeast"/>
        </w:trPr>
        <w:tc>
          <w:tcPr>
            <w:tcW w:w="1443" w:type="dxa"/>
            <w:tcBorders>
              <w:top w:val="single" w:color="000000" w:sz="2" w:space="0"/>
              <w:bottom w:val="single" w:color="000000" w:sz="2" w:space="0"/>
            </w:tcBorders>
            <w:vAlign w:val="top"/>
          </w:tcPr>
          <w:p>
            <w:pPr>
              <w:rPr>
                <w:rFonts w:ascii="Arial"/>
                <w:sz w:val="21"/>
              </w:rPr>
            </w:pPr>
          </w:p>
        </w:tc>
        <w:tc>
          <w:tcPr>
            <w:tcW w:w="3536" w:type="dxa"/>
            <w:tcBorders>
              <w:top w:val="single" w:color="000000" w:sz="2" w:space="0"/>
              <w:bottom w:val="single" w:color="000000" w:sz="2" w:space="0"/>
            </w:tcBorders>
            <w:vAlign w:val="top"/>
          </w:tcPr>
          <w:p>
            <w:pPr>
              <w:spacing w:before="136" w:line="219" w:lineRule="auto"/>
              <w:ind w:firstLine="982"/>
              <w:rPr>
                <w:rFonts w:ascii="宋体" w:hAnsi="宋体" w:eastAsia="宋体" w:cs="宋体"/>
                <w:sz w:val="26"/>
                <w:szCs w:val="26"/>
              </w:rPr>
            </w:pPr>
            <w:r>
              <w:rPr>
                <w:rFonts w:ascii="宋体" w:hAnsi="宋体" w:eastAsia="宋体" w:cs="宋体"/>
                <w:spacing w:val="2"/>
                <w:sz w:val="26"/>
                <w:szCs w:val="26"/>
              </w:rPr>
              <w:t>组装式通风库</w:t>
            </w:r>
          </w:p>
        </w:tc>
        <w:tc>
          <w:tcPr>
            <w:tcW w:w="3011" w:type="dxa"/>
            <w:tcBorders>
              <w:top w:val="single" w:color="000000" w:sz="2" w:space="0"/>
              <w:bottom w:val="single" w:color="000000" w:sz="2" w:space="0"/>
            </w:tcBorders>
            <w:vAlign w:val="top"/>
          </w:tcPr>
          <w:p>
            <w:pPr>
              <w:spacing w:before="159" w:line="236" w:lineRule="auto"/>
              <w:ind w:firstLine="1176"/>
              <w:rPr>
                <w:rFonts w:ascii="宋体" w:hAnsi="宋体" w:eastAsia="宋体" w:cs="宋体"/>
                <w:sz w:val="26"/>
                <w:szCs w:val="26"/>
              </w:rPr>
            </w:pPr>
            <w:r>
              <w:rPr>
                <w:rFonts w:ascii="宋体" w:hAnsi="宋体" w:eastAsia="宋体" w:cs="宋体"/>
                <w:spacing w:val="-6"/>
                <w:sz w:val="26"/>
                <w:szCs w:val="26"/>
              </w:rPr>
              <w:t>≤210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4" w:hRule="atLeast"/>
        </w:trPr>
        <w:tc>
          <w:tcPr>
            <w:tcW w:w="1443" w:type="dxa"/>
            <w:tcBorders>
              <w:top w:val="single" w:color="000000" w:sz="2" w:space="0"/>
              <w:bottom w:val="single" w:color="000000" w:sz="2" w:space="0"/>
            </w:tcBorders>
            <w:vAlign w:val="top"/>
          </w:tcPr>
          <w:p>
            <w:pPr>
              <w:spacing w:before="204" w:line="186" w:lineRule="auto"/>
              <w:ind w:firstLine="645"/>
              <w:rPr>
                <w:rFonts w:ascii="宋体" w:hAnsi="宋体" w:eastAsia="宋体" w:cs="宋体"/>
                <w:sz w:val="26"/>
                <w:szCs w:val="26"/>
              </w:rPr>
            </w:pPr>
            <w:r>
              <w:rPr>
                <w:rFonts w:ascii="宋体" w:hAnsi="宋体" w:eastAsia="宋体" w:cs="宋体"/>
                <w:sz w:val="26"/>
                <w:szCs w:val="26"/>
              </w:rPr>
              <w:t>2</w:t>
            </w:r>
          </w:p>
        </w:tc>
        <w:tc>
          <w:tcPr>
            <w:tcW w:w="3536" w:type="dxa"/>
            <w:tcBorders>
              <w:top w:val="single" w:color="000000" w:sz="2" w:space="0"/>
              <w:bottom w:val="single" w:color="000000" w:sz="2" w:space="0"/>
            </w:tcBorders>
            <w:vAlign w:val="top"/>
          </w:tcPr>
          <w:p>
            <w:pPr>
              <w:spacing w:before="137" w:line="219" w:lineRule="auto"/>
              <w:ind w:firstLine="982"/>
              <w:rPr>
                <w:rFonts w:ascii="宋体" w:hAnsi="宋体" w:eastAsia="宋体" w:cs="宋体"/>
                <w:sz w:val="26"/>
                <w:szCs w:val="26"/>
              </w:rPr>
            </w:pPr>
            <w:r>
              <w:rPr>
                <w:rFonts w:ascii="宋体" w:hAnsi="宋体" w:eastAsia="宋体" w:cs="宋体"/>
                <w:spacing w:val="2"/>
                <w:sz w:val="26"/>
                <w:szCs w:val="26"/>
              </w:rPr>
              <w:t>土建式通风库</w:t>
            </w:r>
          </w:p>
        </w:tc>
        <w:tc>
          <w:tcPr>
            <w:tcW w:w="3011" w:type="dxa"/>
            <w:tcBorders>
              <w:top w:val="single" w:color="000000" w:sz="2" w:space="0"/>
              <w:bottom w:val="single" w:color="000000" w:sz="2" w:space="0"/>
            </w:tcBorders>
            <w:vAlign w:val="top"/>
          </w:tcPr>
          <w:p>
            <w:pPr>
              <w:spacing w:before="160" w:line="236" w:lineRule="auto"/>
              <w:ind w:firstLine="1176"/>
              <w:rPr>
                <w:rFonts w:ascii="宋体" w:hAnsi="宋体" w:eastAsia="宋体" w:cs="宋体"/>
                <w:sz w:val="26"/>
                <w:szCs w:val="26"/>
              </w:rPr>
            </w:pPr>
            <w:r>
              <w:rPr>
                <w:rFonts w:ascii="宋体" w:hAnsi="宋体" w:eastAsia="宋体" w:cs="宋体"/>
                <w:spacing w:val="-6"/>
                <w:sz w:val="26"/>
                <w:szCs w:val="26"/>
              </w:rPr>
              <w:t>≤192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4" w:hRule="atLeast"/>
        </w:trPr>
        <w:tc>
          <w:tcPr>
            <w:tcW w:w="1443" w:type="dxa"/>
            <w:tcBorders>
              <w:top w:val="single" w:color="000000" w:sz="2" w:space="0"/>
              <w:bottom w:val="single" w:color="000000" w:sz="2" w:space="0"/>
            </w:tcBorders>
            <w:vAlign w:val="top"/>
          </w:tcPr>
          <w:p>
            <w:pPr>
              <w:spacing w:before="204" w:line="185" w:lineRule="auto"/>
              <w:ind w:firstLine="645"/>
              <w:rPr>
                <w:rFonts w:ascii="宋体" w:hAnsi="宋体" w:eastAsia="宋体" w:cs="宋体"/>
                <w:sz w:val="26"/>
                <w:szCs w:val="26"/>
              </w:rPr>
            </w:pPr>
            <w:r>
              <w:rPr>
                <w:rFonts w:ascii="宋体" w:hAnsi="宋体" w:eastAsia="宋体" w:cs="宋体"/>
                <w:sz w:val="26"/>
                <w:szCs w:val="26"/>
              </w:rPr>
              <w:t>3</w:t>
            </w:r>
          </w:p>
        </w:tc>
        <w:tc>
          <w:tcPr>
            <w:tcW w:w="3536" w:type="dxa"/>
            <w:tcBorders>
              <w:top w:val="single" w:color="000000" w:sz="2" w:space="0"/>
              <w:bottom w:val="single" w:color="000000" w:sz="2" w:space="0"/>
            </w:tcBorders>
            <w:vAlign w:val="top"/>
          </w:tcPr>
          <w:p>
            <w:pPr>
              <w:spacing w:before="138" w:line="219" w:lineRule="auto"/>
              <w:ind w:firstLine="1372"/>
              <w:rPr>
                <w:rFonts w:ascii="宋体" w:hAnsi="宋体" w:eastAsia="宋体" w:cs="宋体"/>
                <w:sz w:val="26"/>
                <w:szCs w:val="26"/>
              </w:rPr>
            </w:pPr>
            <w:r>
              <w:rPr>
                <w:rFonts w:ascii="宋体" w:hAnsi="宋体" w:eastAsia="宋体" w:cs="宋体"/>
                <w:spacing w:val="5"/>
                <w:sz w:val="26"/>
                <w:szCs w:val="26"/>
              </w:rPr>
              <w:t>预冷库</w:t>
            </w:r>
          </w:p>
        </w:tc>
        <w:tc>
          <w:tcPr>
            <w:tcW w:w="3011" w:type="dxa"/>
            <w:tcBorders>
              <w:top w:val="single" w:color="000000" w:sz="2" w:space="0"/>
              <w:bottom w:val="single" w:color="000000" w:sz="2" w:space="0"/>
            </w:tcBorders>
            <w:vAlign w:val="top"/>
          </w:tcPr>
          <w:p>
            <w:pPr>
              <w:spacing w:before="161" w:line="236" w:lineRule="auto"/>
              <w:ind w:firstLine="1106"/>
              <w:rPr>
                <w:rFonts w:ascii="宋体" w:hAnsi="宋体" w:eastAsia="宋体" w:cs="宋体"/>
                <w:sz w:val="26"/>
                <w:szCs w:val="26"/>
              </w:rPr>
            </w:pPr>
            <w:r>
              <w:rPr>
                <w:rFonts w:ascii="宋体" w:hAnsi="宋体" w:eastAsia="宋体" w:cs="宋体"/>
                <w:spacing w:val="-5"/>
                <w:sz w:val="26"/>
                <w:szCs w:val="26"/>
              </w:rPr>
              <w:t>≤1600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1443" w:type="dxa"/>
            <w:tcBorders>
              <w:top w:val="single" w:color="000000" w:sz="2" w:space="0"/>
              <w:bottom w:val="single" w:color="000000" w:sz="2" w:space="0"/>
            </w:tcBorders>
            <w:vAlign w:val="top"/>
          </w:tcPr>
          <w:p>
            <w:pPr>
              <w:spacing w:before="216" w:line="186" w:lineRule="auto"/>
              <w:ind w:firstLine="645"/>
              <w:rPr>
                <w:rFonts w:ascii="宋体" w:hAnsi="宋体" w:eastAsia="宋体" w:cs="宋体"/>
                <w:sz w:val="26"/>
                <w:szCs w:val="26"/>
              </w:rPr>
            </w:pPr>
            <w:r>
              <w:rPr>
                <w:rFonts w:ascii="宋体" w:hAnsi="宋体" w:eastAsia="宋体" w:cs="宋体"/>
                <w:sz w:val="26"/>
                <w:szCs w:val="26"/>
              </w:rPr>
              <w:t>4</w:t>
            </w:r>
          </w:p>
        </w:tc>
        <w:tc>
          <w:tcPr>
            <w:tcW w:w="3536" w:type="dxa"/>
            <w:tcBorders>
              <w:top w:val="single" w:color="000000" w:sz="2" w:space="0"/>
              <w:bottom w:val="single" w:color="000000" w:sz="2" w:space="0"/>
            </w:tcBorders>
            <w:vAlign w:val="top"/>
          </w:tcPr>
          <w:p>
            <w:pPr>
              <w:spacing w:before="149" w:line="219" w:lineRule="auto"/>
              <w:ind w:firstLine="1372"/>
              <w:rPr>
                <w:rFonts w:ascii="宋体" w:hAnsi="宋体" w:eastAsia="宋体" w:cs="宋体"/>
                <w:sz w:val="26"/>
                <w:szCs w:val="26"/>
              </w:rPr>
            </w:pPr>
            <w:r>
              <w:rPr>
                <w:rFonts w:ascii="宋体" w:hAnsi="宋体" w:eastAsia="宋体" w:cs="宋体"/>
                <w:spacing w:val="5"/>
                <w:sz w:val="26"/>
                <w:szCs w:val="26"/>
              </w:rPr>
              <w:t>高温库</w:t>
            </w:r>
          </w:p>
        </w:tc>
        <w:tc>
          <w:tcPr>
            <w:tcW w:w="3011" w:type="dxa"/>
            <w:tcBorders>
              <w:top w:val="single" w:color="000000" w:sz="2" w:space="0"/>
              <w:bottom w:val="single" w:color="000000" w:sz="2" w:space="0"/>
            </w:tcBorders>
            <w:vAlign w:val="top"/>
          </w:tcPr>
          <w:p>
            <w:pPr>
              <w:spacing w:before="172" w:line="236" w:lineRule="auto"/>
              <w:ind w:firstLine="1176"/>
              <w:rPr>
                <w:rFonts w:ascii="宋体" w:hAnsi="宋体" w:eastAsia="宋体" w:cs="宋体"/>
                <w:sz w:val="26"/>
                <w:szCs w:val="26"/>
              </w:rPr>
            </w:pPr>
            <w:r>
              <w:rPr>
                <w:rFonts w:ascii="宋体" w:hAnsi="宋体" w:eastAsia="宋体" w:cs="宋体"/>
                <w:spacing w:val="-6"/>
                <w:sz w:val="26"/>
                <w:szCs w:val="26"/>
              </w:rPr>
              <w:t>≤700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1443" w:type="dxa"/>
            <w:tcBorders>
              <w:top w:val="single" w:color="000000" w:sz="2" w:space="0"/>
              <w:bottom w:val="single" w:color="000000" w:sz="2" w:space="0"/>
            </w:tcBorders>
            <w:vAlign w:val="top"/>
          </w:tcPr>
          <w:p>
            <w:pPr>
              <w:spacing w:before="218" w:line="183" w:lineRule="auto"/>
              <w:ind w:firstLine="645"/>
              <w:rPr>
                <w:rFonts w:ascii="宋体" w:hAnsi="宋体" w:eastAsia="宋体" w:cs="宋体"/>
                <w:sz w:val="26"/>
                <w:szCs w:val="26"/>
              </w:rPr>
            </w:pPr>
            <w:r>
              <w:rPr>
                <w:rFonts w:ascii="宋体" w:hAnsi="宋体" w:eastAsia="宋体" w:cs="宋体"/>
                <w:sz w:val="26"/>
                <w:szCs w:val="26"/>
              </w:rPr>
              <w:t>5</w:t>
            </w:r>
          </w:p>
        </w:tc>
        <w:tc>
          <w:tcPr>
            <w:tcW w:w="3536" w:type="dxa"/>
            <w:tcBorders>
              <w:top w:val="single" w:color="000000" w:sz="2" w:space="0"/>
              <w:bottom w:val="single" w:color="000000" w:sz="2" w:space="0"/>
            </w:tcBorders>
            <w:vAlign w:val="top"/>
          </w:tcPr>
          <w:p>
            <w:pPr>
              <w:spacing w:before="149" w:line="219" w:lineRule="auto"/>
              <w:ind w:firstLine="1372"/>
              <w:rPr>
                <w:rFonts w:ascii="宋体" w:hAnsi="宋体" w:eastAsia="宋体" w:cs="宋体"/>
                <w:sz w:val="26"/>
                <w:szCs w:val="26"/>
              </w:rPr>
            </w:pPr>
            <w:r>
              <w:rPr>
                <w:rFonts w:ascii="宋体" w:hAnsi="宋体" w:eastAsia="宋体" w:cs="宋体"/>
                <w:spacing w:val="5"/>
                <w:sz w:val="26"/>
                <w:szCs w:val="26"/>
              </w:rPr>
              <w:t>低温库</w:t>
            </w:r>
          </w:p>
        </w:tc>
        <w:tc>
          <w:tcPr>
            <w:tcW w:w="3011" w:type="dxa"/>
            <w:tcBorders>
              <w:top w:val="single" w:color="000000" w:sz="2" w:space="0"/>
              <w:bottom w:val="single" w:color="000000" w:sz="2" w:space="0"/>
            </w:tcBorders>
            <w:vAlign w:val="top"/>
          </w:tcPr>
          <w:p>
            <w:pPr>
              <w:spacing w:before="172" w:line="236" w:lineRule="auto"/>
              <w:ind w:firstLine="1106"/>
              <w:rPr>
                <w:rFonts w:ascii="宋体" w:hAnsi="宋体" w:eastAsia="宋体" w:cs="宋体"/>
                <w:sz w:val="26"/>
                <w:szCs w:val="26"/>
              </w:rPr>
            </w:pPr>
            <w:r>
              <w:rPr>
                <w:rFonts w:ascii="宋体" w:hAnsi="宋体" w:eastAsia="宋体" w:cs="宋体"/>
                <w:spacing w:val="-5"/>
                <w:sz w:val="26"/>
                <w:szCs w:val="26"/>
              </w:rPr>
              <w:t>≤1100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1443" w:type="dxa"/>
            <w:tcBorders>
              <w:top w:val="single" w:color="000000" w:sz="2" w:space="0"/>
              <w:bottom w:val="single" w:color="000000" w:sz="2" w:space="0"/>
            </w:tcBorders>
            <w:vAlign w:val="top"/>
          </w:tcPr>
          <w:p>
            <w:pPr>
              <w:spacing w:before="216" w:line="185" w:lineRule="auto"/>
              <w:ind w:firstLine="645"/>
              <w:rPr>
                <w:rFonts w:ascii="宋体" w:hAnsi="宋体" w:eastAsia="宋体" w:cs="宋体"/>
                <w:sz w:val="26"/>
                <w:szCs w:val="26"/>
              </w:rPr>
            </w:pPr>
            <w:r>
              <w:rPr>
                <w:rFonts w:ascii="宋体" w:hAnsi="宋体" w:eastAsia="宋体" w:cs="宋体"/>
                <w:sz w:val="26"/>
                <w:szCs w:val="26"/>
              </w:rPr>
              <w:t>6</w:t>
            </w:r>
          </w:p>
        </w:tc>
        <w:tc>
          <w:tcPr>
            <w:tcW w:w="3536" w:type="dxa"/>
            <w:tcBorders>
              <w:top w:val="single" w:color="000000" w:sz="2" w:space="0"/>
              <w:bottom w:val="single" w:color="000000" w:sz="2" w:space="0"/>
            </w:tcBorders>
            <w:vAlign w:val="top"/>
          </w:tcPr>
          <w:p>
            <w:pPr>
              <w:spacing w:before="150" w:line="219" w:lineRule="auto"/>
              <w:ind w:firstLine="1372"/>
              <w:rPr>
                <w:rFonts w:ascii="宋体" w:hAnsi="宋体" w:eastAsia="宋体" w:cs="宋体"/>
                <w:sz w:val="26"/>
                <w:szCs w:val="26"/>
              </w:rPr>
            </w:pPr>
            <w:r>
              <w:rPr>
                <w:rFonts w:ascii="宋体" w:hAnsi="宋体" w:eastAsia="宋体" w:cs="宋体"/>
                <w:spacing w:val="5"/>
                <w:sz w:val="26"/>
                <w:szCs w:val="26"/>
              </w:rPr>
              <w:t>气调库</w:t>
            </w:r>
          </w:p>
        </w:tc>
        <w:tc>
          <w:tcPr>
            <w:tcW w:w="3011" w:type="dxa"/>
            <w:tcBorders>
              <w:top w:val="single" w:color="000000" w:sz="2" w:space="0"/>
              <w:bottom w:val="single" w:color="000000" w:sz="2" w:space="0"/>
            </w:tcBorders>
            <w:vAlign w:val="top"/>
          </w:tcPr>
          <w:p>
            <w:pPr>
              <w:spacing w:before="173" w:line="236" w:lineRule="auto"/>
              <w:ind w:firstLine="1106"/>
              <w:rPr>
                <w:rFonts w:ascii="宋体" w:hAnsi="宋体" w:eastAsia="宋体" w:cs="宋体"/>
                <w:sz w:val="26"/>
                <w:szCs w:val="26"/>
              </w:rPr>
            </w:pPr>
            <w:r>
              <w:rPr>
                <w:rFonts w:ascii="宋体" w:hAnsi="宋体" w:eastAsia="宋体" w:cs="宋体"/>
                <w:spacing w:val="-5"/>
                <w:sz w:val="26"/>
                <w:szCs w:val="26"/>
              </w:rPr>
              <w:t>≤1300</w:t>
            </w:r>
          </w:p>
        </w:tc>
      </w:tr>
    </w:tbl>
    <w:p>
      <w:pPr>
        <w:spacing w:before="142" w:line="232" w:lineRule="auto"/>
        <w:ind w:firstLine="470"/>
        <w:rPr>
          <w:rFonts w:ascii="楷体" w:hAnsi="楷体" w:eastAsia="楷体" w:cs="楷体"/>
          <w:sz w:val="25"/>
          <w:szCs w:val="25"/>
        </w:rPr>
      </w:pPr>
      <w:r>
        <w:rPr>
          <w:rFonts w:ascii="楷体" w:hAnsi="楷体" w:eastAsia="楷体" w:cs="楷体"/>
          <w:spacing w:val="-2"/>
          <w:sz w:val="25"/>
          <w:szCs w:val="25"/>
        </w:rPr>
        <w:t>说明:</w:t>
      </w:r>
    </w:p>
    <w:p>
      <w:pPr>
        <w:spacing w:before="85" w:line="228" w:lineRule="auto"/>
        <w:ind w:firstLine="613"/>
        <w:rPr>
          <w:rFonts w:ascii="楷体" w:hAnsi="楷体" w:eastAsia="楷体" w:cs="楷体"/>
          <w:sz w:val="25"/>
          <w:szCs w:val="25"/>
        </w:rPr>
      </w:pPr>
      <w:r>
        <w:rPr>
          <w:rFonts w:ascii="楷体" w:hAnsi="楷体" w:eastAsia="楷体" w:cs="楷体"/>
          <w:spacing w:val="6"/>
          <w:sz w:val="25"/>
          <w:szCs w:val="25"/>
          <w14:textOutline w14:w="4533" w14:cap="flat" w14:cmpd="sng">
            <w14:solidFill>
              <w14:srgbClr w14:val="000000"/>
            </w14:solidFill>
            <w14:prstDash w14:val="solid"/>
            <w14:miter w14:val="0"/>
          </w14:textOutline>
        </w:rPr>
        <w:t>(一)计算方式</w:t>
      </w:r>
    </w:p>
    <w:p>
      <w:pPr>
        <w:spacing w:before="80" w:line="259" w:lineRule="auto"/>
        <w:ind w:right="44" w:firstLine="470"/>
        <w:rPr>
          <w:rFonts w:ascii="仿宋" w:hAnsi="仿宋" w:eastAsia="仿宋" w:cs="仿宋"/>
          <w:sz w:val="25"/>
          <w:szCs w:val="25"/>
        </w:rPr>
      </w:pPr>
      <w:r>
        <w:rPr>
          <w:rFonts w:ascii="仿宋" w:hAnsi="仿宋" w:eastAsia="仿宋" w:cs="仿宋"/>
          <w:spacing w:val="-12"/>
          <w:w w:val="97"/>
          <w:sz w:val="25"/>
          <w:szCs w:val="25"/>
        </w:rPr>
        <w:t>1.《湖南省农产品产地冷藏保鲜设施建设补助标准参照表》中为指导参照价格表。</w:t>
      </w:r>
      <w:r>
        <w:rPr>
          <w:rFonts w:ascii="仿宋" w:hAnsi="仿宋" w:eastAsia="仿宋" w:cs="仿宋"/>
          <w:spacing w:val="89"/>
          <w:sz w:val="25"/>
          <w:szCs w:val="25"/>
        </w:rPr>
        <w:t xml:space="preserve"> </w:t>
      </w:r>
      <w:r>
        <w:rPr>
          <w:rFonts w:ascii="仿宋" w:hAnsi="仿宋" w:eastAsia="仿宋" w:cs="仿宋"/>
          <w:spacing w:val="-9"/>
          <w:sz w:val="25"/>
          <w:szCs w:val="25"/>
        </w:rPr>
        <w:t>计算方式:</w:t>
      </w:r>
      <w:r>
        <w:rPr>
          <w:rFonts w:ascii="仿宋" w:hAnsi="仿宋" w:eastAsia="仿宋" w:cs="仿宋"/>
          <w:spacing w:val="118"/>
          <w:sz w:val="25"/>
          <w:szCs w:val="25"/>
        </w:rPr>
        <w:t xml:space="preserve"> </w:t>
      </w:r>
      <w:r>
        <w:rPr>
          <w:rFonts w:ascii="仿宋" w:hAnsi="仿宋" w:eastAsia="仿宋" w:cs="仿宋"/>
          <w:spacing w:val="-9"/>
          <w:sz w:val="25"/>
          <w:szCs w:val="25"/>
        </w:rPr>
        <w:t>补助金额=净库容×指导价格×30%(脱贫地区放宽至40%);</w:t>
      </w:r>
    </w:p>
    <w:p>
      <w:pPr>
        <w:spacing w:before="78" w:line="221" w:lineRule="auto"/>
        <w:ind w:firstLine="470"/>
        <w:rPr>
          <w:rFonts w:ascii="仿宋" w:hAnsi="仿宋" w:eastAsia="仿宋" w:cs="仿宋"/>
          <w:sz w:val="25"/>
          <w:szCs w:val="25"/>
        </w:rPr>
      </w:pPr>
      <w:r>
        <w:rPr>
          <w:rFonts w:ascii="仿宋" w:hAnsi="仿宋" w:eastAsia="仿宋" w:cs="仿宋"/>
          <w:spacing w:val="-9"/>
          <w:sz w:val="25"/>
          <w:szCs w:val="25"/>
        </w:rPr>
        <w:t>2."库中库"形式,需按照大库减去小库容积计算,即同一容积内只计算一种补贴,</w:t>
      </w:r>
    </w:p>
    <w:p>
      <w:pPr>
        <w:spacing w:before="109" w:line="307" w:lineRule="auto"/>
        <w:ind w:right="118"/>
        <w:rPr>
          <w:rFonts w:ascii="仿宋" w:hAnsi="仿宋" w:eastAsia="仿宋" w:cs="仿宋"/>
          <w:sz w:val="25"/>
          <w:szCs w:val="25"/>
        </w:rPr>
      </w:pPr>
      <w:r>
        <w:rPr>
          <w:rFonts w:ascii="仿宋" w:hAnsi="仿宋" w:eastAsia="仿宋" w:cs="仿宋"/>
          <w:spacing w:val="-9"/>
          <w:sz w:val="25"/>
          <w:szCs w:val="25"/>
        </w:rPr>
        <w:t>如:</w:t>
      </w:r>
      <w:r>
        <w:rPr>
          <w:rFonts w:ascii="仿宋" w:hAnsi="仿宋" w:eastAsia="仿宋" w:cs="仿宋"/>
          <w:spacing w:val="104"/>
          <w:sz w:val="25"/>
          <w:szCs w:val="25"/>
        </w:rPr>
        <w:t xml:space="preserve"> </w:t>
      </w:r>
      <w:r>
        <w:rPr>
          <w:rFonts w:ascii="仿宋" w:hAnsi="仿宋" w:eastAsia="仿宋" w:cs="仿宋"/>
          <w:spacing w:val="-9"/>
          <w:sz w:val="25"/>
          <w:szCs w:val="25"/>
        </w:rPr>
        <w:t>在通风库中建设了高温库,高温库容积按照实际容积计算,通风库容积按照通风</w:t>
      </w:r>
      <w:r>
        <w:rPr>
          <w:rFonts w:ascii="仿宋" w:hAnsi="仿宋" w:eastAsia="仿宋" w:cs="仿宋"/>
          <w:spacing w:val="-15"/>
          <w:sz w:val="25"/>
          <w:szCs w:val="25"/>
        </w:rPr>
        <w:t>库总容积减去高温库容积。</w:t>
      </w:r>
    </w:p>
    <w:p>
      <w:pPr>
        <w:spacing w:before="1" w:line="226" w:lineRule="auto"/>
        <w:ind w:firstLine="613"/>
        <w:rPr>
          <w:rFonts w:ascii="楷体" w:hAnsi="楷体" w:eastAsia="楷体" w:cs="楷体"/>
          <w:sz w:val="25"/>
          <w:szCs w:val="25"/>
        </w:rPr>
      </w:pPr>
      <w:r>
        <w:rPr>
          <w:rFonts w:ascii="楷体" w:hAnsi="楷体" w:eastAsia="楷体" w:cs="楷体"/>
          <w:spacing w:val="2"/>
          <w:sz w:val="25"/>
          <w:szCs w:val="25"/>
          <w14:textOutline w14:w="4533" w14:cap="flat" w14:cmpd="sng">
            <w14:solidFill>
              <w14:srgbClr w14:val="000000"/>
            </w14:solidFill>
            <w14:prstDash w14:val="solid"/>
            <w14:miter w14:val="0"/>
          </w14:textOutline>
        </w:rPr>
        <w:t>(二)设施设备要求</w:t>
      </w:r>
    </w:p>
    <w:p>
      <w:pPr>
        <w:spacing w:before="55" w:line="435" w:lineRule="exact"/>
        <w:ind w:firstLine="470"/>
        <w:rPr>
          <w:rFonts w:hint="eastAsia" w:ascii="仿宋" w:hAnsi="仿宋" w:eastAsia="仿宋" w:cs="仿宋"/>
          <w:sz w:val="25"/>
          <w:szCs w:val="25"/>
          <w:lang w:val="en-US" w:eastAsia="zh-CN"/>
        </w:rPr>
      </w:pPr>
      <w:r>
        <w:rPr>
          <w:rFonts w:ascii="仿宋" w:hAnsi="仿宋" w:eastAsia="仿宋" w:cs="仿宋"/>
          <w:position w:val="13"/>
          <w:sz w:val="25"/>
          <w:szCs w:val="25"/>
        </w:rPr>
        <w:t>1.预冷库、高温库及气调库冷库门厚度须达到100mm,低温库冷库门厚度须</w:t>
      </w:r>
      <w:r>
        <w:rPr>
          <w:rFonts w:hint="eastAsia" w:ascii="仿宋" w:hAnsi="仿宋" w:eastAsia="仿宋" w:cs="仿宋"/>
          <w:position w:val="13"/>
          <w:sz w:val="25"/>
          <w:szCs w:val="25"/>
          <w:lang w:val="en-US" w:eastAsia="zh-CN"/>
        </w:rPr>
        <w:t>达到150</w:t>
      </w:r>
      <w:r>
        <w:rPr>
          <w:rFonts w:ascii="仿宋" w:hAnsi="仿宋" w:eastAsia="仿宋" w:cs="仿宋"/>
          <w:position w:val="13"/>
          <w:sz w:val="25"/>
          <w:szCs w:val="25"/>
        </w:rPr>
        <w:t>mm</w:t>
      </w:r>
      <w:r>
        <w:rPr>
          <w:rFonts w:hint="eastAsia" w:ascii="仿宋" w:hAnsi="仿宋" w:eastAsia="仿宋" w:cs="仿宋"/>
          <w:position w:val="13"/>
          <w:sz w:val="25"/>
          <w:szCs w:val="25"/>
          <w:lang w:eastAsia="zh-CN"/>
        </w:rPr>
        <w:t>；</w:t>
      </w:r>
    </w:p>
    <w:p>
      <w:pPr>
        <w:spacing w:before="48" w:line="220" w:lineRule="auto"/>
        <w:ind w:firstLine="470"/>
        <w:rPr>
          <w:rFonts w:ascii="仿宋" w:hAnsi="仿宋" w:eastAsia="仿宋" w:cs="仿宋"/>
          <w:sz w:val="25"/>
          <w:szCs w:val="25"/>
        </w:rPr>
      </w:pPr>
      <w:r>
        <w:rPr>
          <w:rFonts w:ascii="仿宋" w:hAnsi="仿宋" w:eastAsia="仿宋" w:cs="仿宋"/>
          <w:spacing w:val="-11"/>
          <w:sz w:val="25"/>
          <w:szCs w:val="25"/>
        </w:rPr>
        <w:t>2.预冷库、高温库、低温库及气调库保温材料(聚氨酯保温板)厚度须达到150mm;</w:t>
      </w:r>
    </w:p>
    <w:p>
      <w:pPr>
        <w:spacing w:before="103" w:line="295" w:lineRule="auto"/>
        <w:ind w:left="470" w:right="884"/>
        <w:rPr>
          <w:rFonts w:ascii="仿宋" w:hAnsi="仿宋" w:eastAsia="仿宋" w:cs="仿宋"/>
          <w:sz w:val="25"/>
          <w:szCs w:val="25"/>
        </w:rPr>
      </w:pPr>
      <w:r>
        <w:rPr>
          <w:rFonts w:ascii="仿宋" w:hAnsi="仿宋" w:eastAsia="仿宋" w:cs="仿宋"/>
          <w:spacing w:val="-5"/>
          <w:sz w:val="25"/>
          <w:szCs w:val="25"/>
        </w:rPr>
        <w:t>3.防火等级为</w:t>
      </w:r>
      <w:r>
        <w:rPr>
          <w:rFonts w:hint="eastAsia" w:ascii="仿宋" w:hAnsi="仿宋" w:eastAsia="仿宋" w:cs="仿宋"/>
          <w:spacing w:val="-5"/>
          <w:sz w:val="25"/>
          <w:szCs w:val="25"/>
          <w:lang w:val="en-US" w:eastAsia="zh-CN"/>
        </w:rPr>
        <w:t>B1</w:t>
      </w:r>
      <w:r>
        <w:rPr>
          <w:rFonts w:ascii="仿宋" w:hAnsi="仿宋" w:eastAsia="仿宋" w:cs="仿宋"/>
          <w:spacing w:val="-5"/>
          <w:sz w:val="25"/>
          <w:szCs w:val="25"/>
        </w:rPr>
        <w:t>级阻燃;</w:t>
      </w:r>
      <w:r>
        <w:rPr>
          <w:rFonts w:ascii="仿宋" w:hAnsi="仿宋" w:eastAsia="仿宋" w:cs="仿宋"/>
          <w:sz w:val="25"/>
          <w:szCs w:val="25"/>
        </w:rPr>
        <w:t xml:space="preserve">                                        </w:t>
      </w:r>
      <w:r>
        <w:rPr>
          <w:rFonts w:ascii="仿宋" w:hAnsi="仿宋" w:eastAsia="仿宋" w:cs="仿宋"/>
          <w:spacing w:val="-12"/>
          <w:w w:val="99"/>
          <w:sz w:val="25"/>
          <w:szCs w:val="25"/>
        </w:rPr>
        <w:t>4.所有冷库建设中压缩机、冷风机、风幕机需购买国内外正规合格品牌。</w:t>
      </w:r>
    </w:p>
    <w:p>
      <w:pPr>
        <w:spacing w:before="1" w:line="226" w:lineRule="auto"/>
        <w:ind w:firstLine="456" w:firstLineChars="200"/>
        <w:rPr>
          <w:rFonts w:ascii="仿宋" w:hAnsi="仿宋" w:eastAsia="仿宋" w:cs="仿宋"/>
          <w:sz w:val="25"/>
          <w:szCs w:val="25"/>
        </w:rPr>
      </w:pPr>
      <w:r>
        <w:rPr>
          <w:rFonts w:ascii="仿宋" w:hAnsi="仿宋" w:eastAsia="仿宋" w:cs="仿宋"/>
          <w:spacing w:val="-11"/>
          <w:sz w:val="25"/>
          <w:szCs w:val="25"/>
        </w:rPr>
        <w:t>5.根据农业农村部的要求,可配备必要的称量、清洗、分级、检测等设备以及新建贮藏设施专用的供配电设备,以上设施设备已经包含在指导价格内,不再另计补贴。</w:t>
      </w:r>
    </w:p>
    <w:p>
      <w:pPr>
        <w:widowControl/>
        <w:spacing w:after="200" w:line="560" w:lineRule="exact"/>
        <w:jc w:val="center"/>
        <w:rPr>
          <w:rFonts w:hint="eastAsia" w:ascii="仿宋_GB2312" w:hAnsi="仿宋_GB2312" w:eastAsia="仿宋_GB2312" w:cs="仿宋_GB2312"/>
          <w:b/>
          <w:kern w:val="0"/>
          <w:sz w:val="24"/>
          <w:szCs w:val="24"/>
        </w:rPr>
      </w:pPr>
      <w:r>
        <w:rPr>
          <w:rFonts w:hint="eastAsia" w:ascii="仿宋_GB2312" w:hAnsi="仿宋_GB2312" w:eastAsia="仿宋_GB2312" w:cs="仿宋_GB2312"/>
          <w:kern w:val="0"/>
          <w:sz w:val="24"/>
          <w:szCs w:val="24"/>
        </w:rPr>
        <w:t xml:space="preserve">   </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w:t>
      </w:r>
    </w:p>
    <w:p>
      <w:pPr>
        <w:rPr>
          <w:rFonts w:hint="eastAsia" w:ascii="仿宋_GB2312" w:hAnsi="仿宋_GB2312" w:eastAsia="仿宋_GB2312" w:cs="仿宋_GB2312"/>
          <w:kern w:val="0"/>
          <w:sz w:val="24"/>
          <w:szCs w:val="24"/>
        </w:rPr>
      </w:pPr>
    </w:p>
    <w:p>
      <w:pPr>
        <w:rPr>
          <w:rFonts w:hint="eastAsia" w:ascii="仿宋_GB2312" w:hAnsi="仿宋_GB2312" w:eastAsia="仿宋_GB2312" w:cs="仿宋_GB2312"/>
          <w:kern w:val="0"/>
          <w:sz w:val="24"/>
          <w:szCs w:val="24"/>
        </w:rPr>
      </w:pPr>
    </w:p>
    <w:p>
      <w:pPr>
        <w:rPr>
          <w:rFonts w:hint="eastAsia" w:ascii="仿宋_GB2312" w:hAnsi="仿宋_GB2312" w:eastAsia="仿宋_GB2312" w:cs="仿宋_GB2312"/>
          <w:kern w:val="0"/>
          <w:sz w:val="24"/>
          <w:szCs w:val="24"/>
        </w:rPr>
      </w:pPr>
    </w:p>
    <w:p>
      <w:pPr>
        <w:rPr>
          <w:rFonts w:hint="eastAsia" w:ascii="仿宋_GB2312" w:hAnsi="仿宋_GB2312" w:eastAsia="仿宋_GB2312" w:cs="仿宋_GB2312"/>
          <w:kern w:val="0"/>
          <w:sz w:val="24"/>
          <w:szCs w:val="24"/>
        </w:rPr>
      </w:pPr>
    </w:p>
    <w:p>
      <w:pPr>
        <w:rPr>
          <w:rFonts w:hint="eastAsia" w:ascii="仿宋_GB2312" w:hAnsi="仿宋_GB2312" w:eastAsia="仿宋_GB2312" w:cs="仿宋_GB2312"/>
          <w:kern w:val="0"/>
          <w:sz w:val="24"/>
          <w:szCs w:val="24"/>
        </w:rPr>
      </w:pPr>
    </w:p>
    <w:p>
      <w:pPr>
        <w:rPr>
          <w:rFonts w:hint="eastAsia" w:ascii="仿宋_GB2312" w:hAnsi="仿宋_GB2312" w:eastAsia="仿宋_GB2312" w:cs="仿宋_GB2312"/>
          <w:kern w:val="0"/>
          <w:sz w:val="24"/>
          <w:szCs w:val="24"/>
        </w:rPr>
      </w:pPr>
    </w:p>
    <w:p>
      <w:pPr>
        <w:rPr>
          <w:rFonts w:hint="eastAsia" w:ascii="仿宋_GB2312" w:hAnsi="仿宋_GB2312" w:eastAsia="仿宋_GB2312" w:cs="仿宋_GB2312"/>
          <w:kern w:val="0"/>
          <w:sz w:val="24"/>
          <w:szCs w:val="24"/>
        </w:rPr>
      </w:pPr>
    </w:p>
    <w:p>
      <w:pPr>
        <w:rPr>
          <w:rFonts w:hint="eastAsia" w:ascii="仿宋_GB2312" w:hAnsi="仿宋_GB2312" w:eastAsia="仿宋_GB2312" w:cs="仿宋_GB2312"/>
          <w:kern w:val="0"/>
          <w:sz w:val="24"/>
          <w:szCs w:val="24"/>
        </w:rPr>
      </w:pPr>
    </w:p>
    <w:p>
      <w:pPr>
        <w:rPr>
          <w:rFonts w:hint="eastAsia" w:ascii="仿宋_GB2312" w:hAnsi="仿宋_GB2312" w:eastAsia="仿宋_GB2312" w:cs="仿宋_GB2312"/>
          <w:kern w:val="0"/>
          <w:sz w:val="24"/>
          <w:szCs w:val="24"/>
        </w:rPr>
      </w:pPr>
    </w:p>
    <w:p>
      <w:pPr>
        <w:rPr>
          <w:rFonts w:hint="eastAsia" w:ascii="仿宋_GB2312" w:hAnsi="仿宋_GB2312" w:eastAsia="仿宋_GB2312" w:cs="仿宋_GB2312"/>
          <w:kern w:val="0"/>
          <w:sz w:val="24"/>
          <w:szCs w:val="24"/>
        </w:rPr>
      </w:pPr>
    </w:p>
    <w:p>
      <w:pPr>
        <w:rPr>
          <w:rFonts w:hint="eastAsia" w:ascii="仿宋_GB2312" w:hAnsi="仿宋_GB2312" w:eastAsia="仿宋_GB2312" w:cs="仿宋_GB2312"/>
          <w:kern w:val="0"/>
          <w:sz w:val="24"/>
          <w:szCs w:val="24"/>
        </w:rPr>
      </w:pPr>
    </w:p>
    <w:p>
      <w:pPr>
        <w:rPr>
          <w:rFonts w:hint="eastAsia" w:ascii="仿宋_GB2312" w:hAnsi="仿宋_GB2312" w:eastAsia="仿宋_GB2312" w:cs="仿宋_GB2312"/>
          <w:kern w:val="0"/>
          <w:sz w:val="24"/>
          <w:szCs w:val="24"/>
        </w:rPr>
      </w:pPr>
    </w:p>
    <w:p>
      <w:pPr>
        <w:rPr>
          <w:rFonts w:hint="eastAsia" w:ascii="仿宋_GB2312" w:hAnsi="仿宋_GB2312" w:eastAsia="仿宋_GB2312" w:cs="仿宋_GB2312"/>
          <w:kern w:val="0"/>
          <w:sz w:val="24"/>
          <w:szCs w:val="24"/>
        </w:rPr>
      </w:pPr>
    </w:p>
    <w:p>
      <w:pPr>
        <w:rPr>
          <w:rFonts w:hint="eastAsia" w:ascii="仿宋_GB2312" w:hAnsi="仿宋_GB2312" w:eastAsia="仿宋_GB2312" w:cs="仿宋_GB2312"/>
          <w:kern w:val="0"/>
          <w:sz w:val="24"/>
          <w:szCs w:val="24"/>
        </w:rPr>
      </w:pPr>
    </w:p>
    <w:p>
      <w:pPr>
        <w:rPr>
          <w:rFonts w:hint="eastAsia" w:ascii="仿宋_GB2312" w:hAnsi="仿宋_GB2312" w:eastAsia="仿宋_GB2312" w:cs="仿宋_GB2312"/>
          <w:kern w:val="0"/>
          <w:sz w:val="24"/>
          <w:szCs w:val="24"/>
        </w:rPr>
      </w:pPr>
    </w:p>
    <w:p>
      <w:pPr>
        <w:rPr>
          <w:rFonts w:hint="eastAsia" w:ascii="仿宋_GB2312" w:hAnsi="仿宋_GB2312" w:eastAsia="仿宋_GB2312" w:cs="仿宋_GB2312"/>
          <w:kern w:val="0"/>
          <w:sz w:val="24"/>
          <w:szCs w:val="24"/>
        </w:rPr>
      </w:pPr>
    </w:p>
    <w:p>
      <w:pPr>
        <w:rPr>
          <w:rFonts w:hint="eastAsia" w:ascii="仿宋_GB2312" w:hAnsi="仿宋_GB2312" w:eastAsia="仿宋_GB2312" w:cs="仿宋_GB2312"/>
          <w:kern w:val="0"/>
          <w:sz w:val="24"/>
          <w:szCs w:val="24"/>
        </w:rPr>
      </w:pPr>
    </w:p>
    <w:p>
      <w:pPr>
        <w:rPr>
          <w:rFonts w:hint="eastAsia" w:ascii="仿宋_GB2312" w:hAnsi="仿宋_GB2312" w:eastAsia="仿宋_GB2312" w:cs="仿宋_GB2312"/>
          <w:kern w:val="0"/>
          <w:sz w:val="24"/>
          <w:szCs w:val="24"/>
        </w:rPr>
      </w:pPr>
    </w:p>
    <w:p>
      <w:pPr>
        <w:rPr>
          <w:rFonts w:hint="eastAsia" w:ascii="仿宋_GB2312" w:hAnsi="仿宋_GB2312" w:eastAsia="仿宋_GB2312" w:cs="仿宋_GB2312"/>
          <w:kern w:val="0"/>
          <w:sz w:val="24"/>
          <w:szCs w:val="24"/>
        </w:rPr>
      </w:pPr>
    </w:p>
    <w:p>
      <w:pPr>
        <w:rPr>
          <w:rFonts w:hint="eastAsia" w:ascii="仿宋_GB2312" w:hAnsi="仿宋_GB2312" w:eastAsia="仿宋_GB2312" w:cs="仿宋_GB2312"/>
          <w:kern w:val="0"/>
          <w:sz w:val="24"/>
          <w:szCs w:val="24"/>
        </w:rPr>
      </w:pPr>
    </w:p>
    <w:p>
      <w:pPr>
        <w:rPr>
          <w:rFonts w:hint="eastAsia" w:ascii="仿宋_GB2312" w:hAnsi="仿宋_GB2312" w:eastAsia="仿宋_GB2312" w:cs="仿宋_GB2312"/>
          <w:kern w:val="0"/>
          <w:sz w:val="24"/>
          <w:szCs w:val="24"/>
        </w:rPr>
      </w:pPr>
    </w:p>
    <w:p>
      <w:pPr>
        <w:spacing w:before="114" w:line="219" w:lineRule="auto"/>
        <w:rPr>
          <w:rFonts w:ascii="宋体" w:hAnsi="宋体" w:eastAsia="宋体" w:cs="宋体"/>
          <w:spacing w:val="-11"/>
          <w:sz w:val="35"/>
          <w:szCs w:val="35"/>
          <w14:textOutline w14:w="6362" w14:cap="flat" w14:cmpd="sng">
            <w14:solidFill>
              <w14:srgbClr w14:val="000000"/>
            </w14:solidFill>
            <w14:prstDash w14:val="solid"/>
            <w14:miter w14:val="0"/>
          </w14:textOutline>
        </w:rPr>
      </w:pPr>
    </w:p>
    <w:p>
      <w:pPr>
        <w:spacing w:before="114" w:line="219" w:lineRule="auto"/>
        <w:rPr>
          <w:rFonts w:ascii="宋体" w:hAnsi="宋体" w:eastAsia="宋体" w:cs="宋体"/>
          <w:spacing w:val="-11"/>
          <w:sz w:val="35"/>
          <w:szCs w:val="35"/>
          <w14:textOutline w14:w="6362" w14:cap="flat" w14:cmpd="sng">
            <w14:solidFill>
              <w14:srgbClr w14:val="000000"/>
            </w14:solidFill>
            <w14:prstDash w14:val="solid"/>
            <w14:miter w14:val="0"/>
          </w14:textOutline>
        </w:rPr>
      </w:pPr>
    </w:p>
    <w:p>
      <w:pPr>
        <w:spacing w:before="114" w:line="219" w:lineRule="auto"/>
        <w:rPr>
          <w:rFonts w:ascii="宋体" w:hAnsi="宋体" w:eastAsia="宋体" w:cs="宋体"/>
          <w:sz w:val="35"/>
          <w:szCs w:val="35"/>
        </w:rPr>
      </w:pPr>
      <w:r>
        <w:rPr>
          <w:rFonts w:ascii="宋体" w:hAnsi="宋体" w:eastAsia="宋体" w:cs="宋体"/>
          <w:spacing w:val="-11"/>
          <w:sz w:val="35"/>
          <w:szCs w:val="35"/>
          <w14:textOutline w14:w="6362" w14:cap="flat" w14:cmpd="sng">
            <w14:solidFill>
              <w14:srgbClr w14:val="000000"/>
            </w14:solidFill>
            <w14:prstDash w14:val="solid"/>
            <w14:miter w14:val="0"/>
          </w14:textOutline>
        </w:rPr>
        <w:t>附件2</w:t>
      </w:r>
    </w:p>
    <w:p>
      <w:pPr>
        <w:spacing w:before="207" w:line="219" w:lineRule="auto"/>
        <w:ind w:firstLine="720" w:firstLineChars="200"/>
        <w:rPr>
          <w:rFonts w:ascii="宋体" w:hAnsi="宋体" w:eastAsia="宋体" w:cs="宋体"/>
          <w:sz w:val="35"/>
          <w:szCs w:val="35"/>
        </w:rPr>
      </w:pPr>
      <w:r>
        <w:rPr>
          <w:rFonts w:ascii="宋体" w:hAnsi="宋体" w:eastAsia="宋体" w:cs="宋体"/>
          <w:spacing w:val="5"/>
          <w:sz w:val="35"/>
          <w:szCs w:val="35"/>
          <w14:textOutline w14:w="6362" w14:cap="flat" w14:cmpd="sng">
            <w14:solidFill>
              <w14:srgbClr w14:val="000000"/>
            </w14:solidFill>
            <w14:prstDash w14:val="solid"/>
            <w14:miter w14:val="0"/>
          </w14:textOutline>
        </w:rPr>
        <w:t>湖南省农产品产地冷藏保鲜设施建设工程验收表</w:t>
      </w:r>
    </w:p>
    <w:p>
      <w:pPr>
        <w:spacing w:line="20" w:lineRule="exact"/>
      </w:pPr>
    </w:p>
    <w:tbl>
      <w:tblPr>
        <w:tblStyle w:val="12"/>
        <w:tblW w:w="8929"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44"/>
        <w:gridCol w:w="9"/>
        <w:gridCol w:w="369"/>
        <w:gridCol w:w="411"/>
        <w:gridCol w:w="230"/>
        <w:gridCol w:w="170"/>
        <w:gridCol w:w="679"/>
        <w:gridCol w:w="719"/>
        <w:gridCol w:w="648"/>
        <w:gridCol w:w="291"/>
        <w:gridCol w:w="1438"/>
        <w:gridCol w:w="220"/>
        <w:gridCol w:w="310"/>
        <w:gridCol w:w="188"/>
        <w:gridCol w:w="321"/>
        <w:gridCol w:w="304"/>
        <w:gridCol w:w="553"/>
        <w:gridCol w:w="51"/>
        <w:gridCol w:w="725"/>
        <w:gridCol w:w="4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49" w:type="dxa"/>
          <w:trHeight w:val="679" w:hRule="atLeast"/>
        </w:trPr>
        <w:tc>
          <w:tcPr>
            <w:tcW w:w="1244" w:type="dxa"/>
            <w:tcBorders>
              <w:left w:val="single" w:color="000000" w:sz="4" w:space="0"/>
              <w:right w:val="single" w:color="000000" w:sz="4" w:space="0"/>
            </w:tcBorders>
            <w:vAlign w:val="top"/>
          </w:tcPr>
          <w:p>
            <w:pPr>
              <w:spacing w:before="257" w:line="219" w:lineRule="auto"/>
              <w:ind w:firstLine="355"/>
              <w:rPr>
                <w:rFonts w:ascii="宋体" w:hAnsi="宋体" w:eastAsia="宋体" w:cs="宋体"/>
                <w:sz w:val="18"/>
                <w:szCs w:val="18"/>
              </w:rPr>
            </w:pPr>
            <w:r>
              <w:rPr>
                <w:rFonts w:ascii="宋体" w:hAnsi="宋体" w:eastAsia="宋体" w:cs="宋体"/>
                <w:spacing w:val="5"/>
                <w:sz w:val="18"/>
                <w:szCs w:val="18"/>
              </w:rPr>
              <w:t>法人姓名</w:t>
            </w:r>
          </w:p>
        </w:tc>
        <w:tc>
          <w:tcPr>
            <w:tcW w:w="1019" w:type="dxa"/>
            <w:gridSpan w:val="4"/>
            <w:tcBorders>
              <w:left w:val="single" w:color="000000" w:sz="4" w:space="0"/>
              <w:right w:val="single" w:color="000000" w:sz="4" w:space="0"/>
            </w:tcBorders>
            <w:vAlign w:val="top"/>
          </w:tcPr>
          <w:p>
            <w:pPr>
              <w:rPr>
                <w:rFonts w:ascii="Arial"/>
                <w:sz w:val="21"/>
              </w:rPr>
            </w:pPr>
          </w:p>
        </w:tc>
        <w:tc>
          <w:tcPr>
            <w:tcW w:w="1568" w:type="dxa"/>
            <w:gridSpan w:val="3"/>
            <w:tcBorders>
              <w:left w:val="single" w:color="000000" w:sz="4" w:space="0"/>
              <w:right w:val="single" w:color="000000" w:sz="4" w:space="0"/>
            </w:tcBorders>
            <w:vAlign w:val="top"/>
          </w:tcPr>
          <w:p>
            <w:pPr>
              <w:spacing w:before="257" w:line="219" w:lineRule="auto"/>
              <w:ind w:firstLine="322"/>
              <w:rPr>
                <w:rFonts w:ascii="宋体" w:hAnsi="宋体" w:eastAsia="宋体" w:cs="宋体"/>
                <w:sz w:val="18"/>
                <w:szCs w:val="18"/>
              </w:rPr>
            </w:pPr>
            <w:r>
              <w:rPr>
                <w:rFonts w:ascii="宋体" w:hAnsi="宋体" w:eastAsia="宋体" w:cs="宋体"/>
                <w:spacing w:val="1"/>
                <w:sz w:val="18"/>
                <w:szCs w:val="18"/>
              </w:rPr>
              <w:t>身份证号码</w:t>
            </w:r>
          </w:p>
        </w:tc>
        <w:tc>
          <w:tcPr>
            <w:tcW w:w="2377" w:type="dxa"/>
            <w:gridSpan w:val="3"/>
            <w:tcBorders>
              <w:left w:val="single" w:color="000000" w:sz="4" w:space="0"/>
              <w:right w:val="single" w:color="000000" w:sz="4" w:space="0"/>
            </w:tcBorders>
            <w:vAlign w:val="top"/>
          </w:tcPr>
          <w:p>
            <w:pPr>
              <w:rPr>
                <w:rFonts w:ascii="Arial"/>
                <w:sz w:val="21"/>
              </w:rPr>
            </w:pPr>
          </w:p>
        </w:tc>
        <w:tc>
          <w:tcPr>
            <w:tcW w:w="1039" w:type="dxa"/>
            <w:gridSpan w:val="4"/>
            <w:tcBorders>
              <w:left w:val="single" w:color="000000" w:sz="4" w:space="0"/>
              <w:right w:val="single" w:color="000000" w:sz="4" w:space="0"/>
            </w:tcBorders>
            <w:vAlign w:val="top"/>
          </w:tcPr>
          <w:p>
            <w:pPr>
              <w:spacing w:before="97" w:line="298" w:lineRule="auto"/>
              <w:ind w:left="336" w:right="163" w:hanging="179"/>
              <w:rPr>
                <w:rFonts w:ascii="宋体" w:hAnsi="宋体" w:eastAsia="宋体" w:cs="宋体"/>
                <w:sz w:val="18"/>
                <w:szCs w:val="18"/>
              </w:rPr>
            </w:pPr>
            <w:r>
              <w:rPr>
                <w:rFonts w:ascii="宋体" w:hAnsi="宋体" w:eastAsia="宋体" w:cs="宋体"/>
                <w:spacing w:val="-3"/>
                <w:sz w:val="18"/>
                <w:szCs w:val="18"/>
              </w:rPr>
              <w:t>实施主体</w:t>
            </w:r>
            <w:r>
              <w:rPr>
                <w:rFonts w:ascii="宋体" w:hAnsi="宋体" w:eastAsia="宋体" w:cs="宋体"/>
                <w:sz w:val="18"/>
                <w:szCs w:val="18"/>
              </w:rPr>
              <w:t xml:space="preserve"> </w:t>
            </w:r>
            <w:r>
              <w:rPr>
                <w:rFonts w:ascii="宋体" w:hAnsi="宋体" w:eastAsia="宋体" w:cs="宋体"/>
                <w:spacing w:val="-3"/>
                <w:sz w:val="18"/>
                <w:szCs w:val="18"/>
              </w:rPr>
              <w:t>名称</w:t>
            </w:r>
          </w:p>
        </w:tc>
        <w:tc>
          <w:tcPr>
            <w:tcW w:w="1633" w:type="dxa"/>
            <w:gridSpan w:val="4"/>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49" w:type="dxa"/>
          <w:trHeight w:val="685" w:hRule="atLeast"/>
        </w:trPr>
        <w:tc>
          <w:tcPr>
            <w:tcW w:w="1244" w:type="dxa"/>
            <w:tcBorders>
              <w:left w:val="single" w:color="000000" w:sz="4" w:space="0"/>
              <w:right w:val="single" w:color="000000" w:sz="4" w:space="0"/>
            </w:tcBorders>
            <w:vAlign w:val="top"/>
          </w:tcPr>
          <w:p>
            <w:pPr>
              <w:spacing w:before="113" w:line="293" w:lineRule="auto"/>
              <w:ind w:left="435" w:right="176" w:hanging="270"/>
              <w:rPr>
                <w:rFonts w:ascii="宋体" w:hAnsi="宋体" w:eastAsia="宋体" w:cs="宋体"/>
                <w:sz w:val="18"/>
                <w:szCs w:val="18"/>
              </w:rPr>
            </w:pPr>
            <w:r>
              <w:rPr>
                <w:rFonts w:ascii="宋体" w:hAnsi="宋体" w:eastAsia="宋体" w:cs="宋体"/>
                <w:spacing w:val="-2"/>
                <w:sz w:val="18"/>
                <w:szCs w:val="18"/>
              </w:rPr>
              <w:t>开户行单位</w:t>
            </w:r>
            <w:r>
              <w:rPr>
                <w:rFonts w:ascii="宋体" w:hAnsi="宋体" w:eastAsia="宋体" w:cs="宋体"/>
                <w:spacing w:val="2"/>
                <w:sz w:val="18"/>
                <w:szCs w:val="18"/>
              </w:rPr>
              <w:t xml:space="preserve"> </w:t>
            </w:r>
            <w:r>
              <w:rPr>
                <w:rFonts w:ascii="宋体" w:hAnsi="宋体" w:eastAsia="宋体" w:cs="宋体"/>
                <w:spacing w:val="-3"/>
                <w:sz w:val="18"/>
                <w:szCs w:val="18"/>
              </w:rPr>
              <w:t>名称</w:t>
            </w:r>
          </w:p>
        </w:tc>
        <w:tc>
          <w:tcPr>
            <w:tcW w:w="1019" w:type="dxa"/>
            <w:gridSpan w:val="4"/>
            <w:tcBorders>
              <w:left w:val="single" w:color="000000" w:sz="4" w:space="0"/>
              <w:right w:val="single" w:color="000000" w:sz="4" w:space="0"/>
            </w:tcBorders>
            <w:vAlign w:val="top"/>
          </w:tcPr>
          <w:p>
            <w:pPr>
              <w:rPr>
                <w:rFonts w:ascii="Arial"/>
                <w:sz w:val="21"/>
              </w:rPr>
            </w:pPr>
          </w:p>
        </w:tc>
        <w:tc>
          <w:tcPr>
            <w:tcW w:w="1568" w:type="dxa"/>
            <w:gridSpan w:val="3"/>
            <w:tcBorders>
              <w:left w:val="single" w:color="000000" w:sz="4" w:space="0"/>
              <w:right w:val="single" w:color="000000" w:sz="4" w:space="0"/>
            </w:tcBorders>
            <w:vAlign w:val="top"/>
          </w:tcPr>
          <w:p>
            <w:pPr>
              <w:spacing w:before="253" w:line="220" w:lineRule="auto"/>
              <w:ind w:firstLine="322"/>
              <w:rPr>
                <w:rFonts w:ascii="宋体" w:hAnsi="宋体" w:eastAsia="宋体" w:cs="宋体"/>
                <w:sz w:val="18"/>
                <w:szCs w:val="18"/>
              </w:rPr>
            </w:pPr>
            <w:r>
              <w:rPr>
                <w:rFonts w:ascii="宋体" w:hAnsi="宋体" w:eastAsia="宋体" w:cs="宋体"/>
                <w:spacing w:val="-2"/>
                <w:sz w:val="18"/>
                <w:szCs w:val="18"/>
              </w:rPr>
              <w:t>开户行名称</w:t>
            </w:r>
          </w:p>
        </w:tc>
        <w:tc>
          <w:tcPr>
            <w:tcW w:w="2377" w:type="dxa"/>
            <w:gridSpan w:val="3"/>
            <w:tcBorders>
              <w:left w:val="single" w:color="000000" w:sz="4" w:space="0"/>
              <w:right w:val="single" w:color="000000" w:sz="4" w:space="0"/>
            </w:tcBorders>
            <w:vAlign w:val="top"/>
          </w:tcPr>
          <w:p>
            <w:pPr>
              <w:rPr>
                <w:rFonts w:ascii="Arial"/>
                <w:sz w:val="21"/>
              </w:rPr>
            </w:pPr>
          </w:p>
        </w:tc>
        <w:tc>
          <w:tcPr>
            <w:tcW w:w="1039" w:type="dxa"/>
            <w:gridSpan w:val="4"/>
            <w:tcBorders>
              <w:left w:val="single" w:color="000000" w:sz="4" w:space="0"/>
              <w:right w:val="single" w:color="000000" w:sz="4" w:space="0"/>
            </w:tcBorders>
            <w:vAlign w:val="top"/>
          </w:tcPr>
          <w:p>
            <w:pPr>
              <w:spacing w:before="253" w:line="220" w:lineRule="auto"/>
              <w:ind w:firstLine="157"/>
              <w:rPr>
                <w:rFonts w:ascii="宋体" w:hAnsi="宋体" w:eastAsia="宋体" w:cs="宋体"/>
                <w:sz w:val="18"/>
                <w:szCs w:val="18"/>
              </w:rPr>
            </w:pPr>
            <w:r>
              <w:rPr>
                <w:rFonts w:ascii="宋体" w:hAnsi="宋体" w:eastAsia="宋体" w:cs="宋体"/>
                <w:spacing w:val="-2"/>
                <w:sz w:val="18"/>
                <w:szCs w:val="18"/>
              </w:rPr>
              <w:t>开户账号</w:t>
            </w:r>
          </w:p>
        </w:tc>
        <w:tc>
          <w:tcPr>
            <w:tcW w:w="1633" w:type="dxa"/>
            <w:gridSpan w:val="4"/>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49" w:type="dxa"/>
          <w:trHeight w:val="674" w:hRule="atLeast"/>
        </w:trPr>
        <w:tc>
          <w:tcPr>
            <w:tcW w:w="1244" w:type="dxa"/>
            <w:tcBorders>
              <w:left w:val="single" w:color="000000" w:sz="4" w:space="0"/>
              <w:right w:val="single" w:color="000000" w:sz="4" w:space="0"/>
            </w:tcBorders>
            <w:vAlign w:val="top"/>
          </w:tcPr>
          <w:p>
            <w:pPr>
              <w:spacing w:before="253" w:line="219" w:lineRule="auto"/>
              <w:ind w:firstLine="375"/>
              <w:rPr>
                <w:rFonts w:ascii="宋体" w:hAnsi="宋体" w:eastAsia="宋体" w:cs="宋体"/>
                <w:sz w:val="18"/>
                <w:szCs w:val="18"/>
              </w:rPr>
            </w:pPr>
            <w:r>
              <w:rPr>
                <w:rFonts w:ascii="宋体" w:hAnsi="宋体" w:eastAsia="宋体" w:cs="宋体"/>
                <w:spacing w:val="2"/>
                <w:sz w:val="18"/>
                <w:szCs w:val="18"/>
              </w:rPr>
              <w:t>建设类型</w:t>
            </w:r>
          </w:p>
        </w:tc>
        <w:tc>
          <w:tcPr>
            <w:tcW w:w="1019" w:type="dxa"/>
            <w:gridSpan w:val="4"/>
            <w:tcBorders>
              <w:left w:val="single" w:color="000000" w:sz="4" w:space="0"/>
              <w:right w:val="single" w:color="000000" w:sz="4" w:space="0"/>
            </w:tcBorders>
            <w:vAlign w:val="top"/>
          </w:tcPr>
          <w:p>
            <w:pPr>
              <w:rPr>
                <w:rFonts w:ascii="Arial"/>
                <w:sz w:val="21"/>
              </w:rPr>
            </w:pPr>
          </w:p>
        </w:tc>
        <w:tc>
          <w:tcPr>
            <w:tcW w:w="1568" w:type="dxa"/>
            <w:gridSpan w:val="3"/>
            <w:tcBorders>
              <w:left w:val="single" w:color="000000" w:sz="4" w:space="0"/>
              <w:right w:val="single" w:color="000000" w:sz="4" w:space="0"/>
            </w:tcBorders>
            <w:vAlign w:val="top"/>
          </w:tcPr>
          <w:p>
            <w:pPr>
              <w:spacing w:before="253" w:line="219" w:lineRule="auto"/>
              <w:ind w:firstLine="412"/>
              <w:rPr>
                <w:rFonts w:ascii="宋体" w:hAnsi="宋体" w:eastAsia="宋体" w:cs="宋体"/>
                <w:sz w:val="18"/>
                <w:szCs w:val="18"/>
              </w:rPr>
            </w:pPr>
            <w:r>
              <w:rPr>
                <w:rFonts w:ascii="宋体" w:hAnsi="宋体" w:eastAsia="宋体" w:cs="宋体"/>
                <w:spacing w:val="-2"/>
                <w:sz w:val="18"/>
                <w:szCs w:val="18"/>
              </w:rPr>
              <w:t>主体等级</w:t>
            </w:r>
          </w:p>
        </w:tc>
        <w:tc>
          <w:tcPr>
            <w:tcW w:w="939" w:type="dxa"/>
            <w:gridSpan w:val="2"/>
            <w:tcBorders>
              <w:left w:val="single" w:color="000000" w:sz="4" w:space="0"/>
              <w:right w:val="single" w:color="000000" w:sz="4" w:space="0"/>
            </w:tcBorders>
            <w:vAlign w:val="top"/>
          </w:tcPr>
          <w:p>
            <w:pPr>
              <w:rPr>
                <w:rFonts w:ascii="Arial"/>
                <w:sz w:val="21"/>
              </w:rPr>
            </w:pPr>
          </w:p>
        </w:tc>
        <w:tc>
          <w:tcPr>
            <w:tcW w:w="1438" w:type="dxa"/>
            <w:tcBorders>
              <w:left w:val="single" w:color="000000" w:sz="4" w:space="0"/>
              <w:right w:val="single" w:color="000000" w:sz="4" w:space="0"/>
            </w:tcBorders>
            <w:vAlign w:val="top"/>
          </w:tcPr>
          <w:p>
            <w:pPr>
              <w:spacing w:before="254" w:line="221" w:lineRule="auto"/>
              <w:ind w:firstLine="355"/>
              <w:rPr>
                <w:rFonts w:ascii="宋体" w:hAnsi="宋体" w:eastAsia="宋体" w:cs="宋体"/>
                <w:sz w:val="18"/>
                <w:szCs w:val="18"/>
              </w:rPr>
            </w:pPr>
            <w:r>
              <w:rPr>
                <w:rFonts w:ascii="宋体" w:hAnsi="宋体" w:eastAsia="宋体" w:cs="宋体"/>
                <w:spacing w:val="-2"/>
                <w:sz w:val="18"/>
                <w:szCs w:val="18"/>
              </w:rPr>
              <w:t>联系方式</w:t>
            </w:r>
          </w:p>
        </w:tc>
        <w:tc>
          <w:tcPr>
            <w:tcW w:w="2672" w:type="dxa"/>
            <w:gridSpan w:val="8"/>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49" w:type="dxa"/>
          <w:trHeight w:val="675" w:hRule="atLeast"/>
        </w:trPr>
        <w:tc>
          <w:tcPr>
            <w:tcW w:w="1244" w:type="dxa"/>
            <w:tcBorders>
              <w:left w:val="single" w:color="000000" w:sz="4" w:space="0"/>
              <w:right w:val="single" w:color="000000" w:sz="4" w:space="0"/>
            </w:tcBorders>
            <w:vAlign w:val="top"/>
          </w:tcPr>
          <w:p>
            <w:pPr>
              <w:spacing w:before="255" w:line="221" w:lineRule="auto"/>
              <w:ind w:firstLine="365"/>
              <w:rPr>
                <w:rFonts w:ascii="宋体" w:hAnsi="宋体" w:eastAsia="宋体" w:cs="宋体"/>
                <w:sz w:val="18"/>
                <w:szCs w:val="18"/>
              </w:rPr>
            </w:pPr>
            <w:r>
              <w:rPr>
                <w:rFonts w:ascii="宋体" w:hAnsi="宋体" w:eastAsia="宋体" w:cs="宋体"/>
                <w:spacing w:val="-2"/>
                <w:sz w:val="18"/>
                <w:szCs w:val="18"/>
              </w:rPr>
              <w:t>建设地址</w:t>
            </w:r>
          </w:p>
        </w:tc>
        <w:tc>
          <w:tcPr>
            <w:tcW w:w="3526" w:type="dxa"/>
            <w:gridSpan w:val="9"/>
            <w:tcBorders>
              <w:left w:val="single" w:color="000000" w:sz="4" w:space="0"/>
              <w:right w:val="single" w:color="000000" w:sz="4" w:space="0"/>
            </w:tcBorders>
            <w:vAlign w:val="top"/>
          </w:tcPr>
          <w:p>
            <w:pPr>
              <w:rPr>
                <w:rFonts w:ascii="Arial"/>
                <w:sz w:val="21"/>
              </w:rPr>
            </w:pPr>
          </w:p>
        </w:tc>
        <w:tc>
          <w:tcPr>
            <w:tcW w:w="1438" w:type="dxa"/>
            <w:vMerge w:val="restart"/>
            <w:tcBorders>
              <w:left w:val="single" w:color="000000" w:sz="4" w:space="0"/>
              <w:bottom w:val="nil"/>
              <w:right w:val="single" w:color="000000" w:sz="4" w:space="0"/>
            </w:tcBorders>
            <w:vAlign w:val="top"/>
          </w:tcPr>
          <w:p>
            <w:pPr>
              <w:spacing w:line="266" w:lineRule="auto"/>
              <w:rPr>
                <w:rFonts w:ascii="Arial"/>
                <w:sz w:val="21"/>
              </w:rPr>
            </w:pPr>
          </w:p>
          <w:p>
            <w:pPr>
              <w:spacing w:line="266" w:lineRule="auto"/>
              <w:rPr>
                <w:rFonts w:ascii="Arial"/>
                <w:sz w:val="21"/>
              </w:rPr>
            </w:pPr>
          </w:p>
          <w:p>
            <w:pPr>
              <w:spacing w:before="59" w:line="219" w:lineRule="auto"/>
              <w:ind w:firstLine="445"/>
              <w:rPr>
                <w:rFonts w:ascii="宋体" w:hAnsi="宋体" w:eastAsia="宋体" w:cs="宋体"/>
                <w:sz w:val="18"/>
                <w:szCs w:val="18"/>
              </w:rPr>
            </w:pPr>
            <w:r>
              <w:rPr>
                <w:rFonts w:ascii="宋体" w:hAnsi="宋体" w:eastAsia="宋体" w:cs="宋体"/>
                <w:spacing w:val="-3"/>
                <w:sz w:val="18"/>
                <w:szCs w:val="18"/>
              </w:rPr>
              <w:t>净库容</w:t>
            </w:r>
          </w:p>
        </w:tc>
        <w:tc>
          <w:tcPr>
            <w:tcW w:w="1896" w:type="dxa"/>
            <w:gridSpan w:val="6"/>
            <w:tcBorders>
              <w:left w:val="single" w:color="000000" w:sz="4" w:space="0"/>
              <w:right w:val="nil"/>
            </w:tcBorders>
            <w:vAlign w:val="top"/>
          </w:tcPr>
          <w:p>
            <w:pPr>
              <w:spacing w:before="264" w:line="233" w:lineRule="auto"/>
              <w:ind w:firstLine="37"/>
              <w:rPr>
                <w:rFonts w:ascii="宋体" w:hAnsi="宋体" w:eastAsia="宋体" w:cs="宋体"/>
                <w:sz w:val="18"/>
                <w:szCs w:val="18"/>
              </w:rPr>
            </w:pPr>
            <w:r>
              <w:rPr>
                <w:rFonts w:ascii="宋体" w:hAnsi="宋体" w:eastAsia="宋体" w:cs="宋体"/>
                <w:spacing w:val="-8"/>
                <w:w w:val="93"/>
                <w:sz w:val="18"/>
                <w:szCs w:val="18"/>
              </w:rPr>
              <w:t>长</w:t>
            </w:r>
            <w:r>
              <w:rPr>
                <w:rFonts w:ascii="宋体" w:hAnsi="宋体" w:eastAsia="宋体" w:cs="宋体"/>
                <w:spacing w:val="-11"/>
                <w:sz w:val="18"/>
                <w:szCs w:val="18"/>
              </w:rPr>
              <w:t xml:space="preserve"> </w:t>
            </w:r>
            <w:r>
              <w:rPr>
                <w:rFonts w:ascii="宋体" w:hAnsi="宋体" w:eastAsia="宋体" w:cs="宋体"/>
                <w:spacing w:val="-8"/>
                <w:w w:val="93"/>
                <w:sz w:val="18"/>
                <w:szCs w:val="18"/>
              </w:rPr>
              <w:t>:</w:t>
            </w:r>
            <w:r>
              <w:rPr>
                <w:rFonts w:ascii="宋体" w:hAnsi="宋体" w:eastAsia="宋体" w:cs="宋体"/>
                <w:spacing w:val="5"/>
                <w:w w:val="101"/>
                <w:sz w:val="18"/>
                <w:szCs w:val="18"/>
              </w:rPr>
              <w:t xml:space="preserve">    </w:t>
            </w:r>
            <w:r>
              <w:rPr>
                <w:rFonts w:ascii="宋体" w:hAnsi="宋体" w:eastAsia="宋体" w:cs="宋体"/>
                <w:spacing w:val="-8"/>
                <w:w w:val="93"/>
                <w:position w:val="1"/>
                <w:sz w:val="18"/>
                <w:szCs w:val="18"/>
              </w:rPr>
              <w:t>宽</w:t>
            </w:r>
            <w:r>
              <w:rPr>
                <w:rFonts w:ascii="宋体" w:hAnsi="宋体" w:eastAsia="宋体" w:cs="宋体"/>
                <w:spacing w:val="4"/>
                <w:position w:val="1"/>
                <w:sz w:val="18"/>
                <w:szCs w:val="18"/>
              </w:rPr>
              <w:t xml:space="preserve">    </w:t>
            </w:r>
            <w:r>
              <w:rPr>
                <w:rFonts w:ascii="宋体" w:hAnsi="宋体" w:eastAsia="宋体" w:cs="宋体"/>
                <w:spacing w:val="-8"/>
                <w:w w:val="93"/>
                <w:position w:val="1"/>
                <w:sz w:val="18"/>
                <w:szCs w:val="18"/>
              </w:rPr>
              <w:t>:</w:t>
            </w:r>
            <w:r>
              <w:rPr>
                <w:rFonts w:ascii="宋体" w:hAnsi="宋体" w:eastAsia="宋体" w:cs="宋体"/>
                <w:spacing w:val="-6"/>
                <w:position w:val="1"/>
                <w:sz w:val="18"/>
                <w:szCs w:val="18"/>
              </w:rPr>
              <w:t xml:space="preserve"> </w:t>
            </w:r>
            <w:r>
              <w:rPr>
                <w:rFonts w:ascii="宋体" w:hAnsi="宋体" w:eastAsia="宋体" w:cs="宋体"/>
                <w:spacing w:val="-8"/>
                <w:w w:val="93"/>
                <w:sz w:val="18"/>
                <w:szCs w:val="18"/>
              </w:rPr>
              <w:t>高</w:t>
            </w:r>
            <w:r>
              <w:rPr>
                <w:rFonts w:ascii="宋体" w:hAnsi="宋体" w:eastAsia="宋体" w:cs="宋体"/>
                <w:spacing w:val="-8"/>
                <w:sz w:val="18"/>
                <w:szCs w:val="18"/>
              </w:rPr>
              <w:t xml:space="preserve"> </w:t>
            </w:r>
            <w:r>
              <w:rPr>
                <w:rFonts w:ascii="宋体" w:hAnsi="宋体" w:eastAsia="宋体" w:cs="宋体"/>
                <w:spacing w:val="-8"/>
                <w:w w:val="93"/>
                <w:sz w:val="18"/>
                <w:szCs w:val="18"/>
              </w:rPr>
              <w:t>:</w:t>
            </w:r>
          </w:p>
        </w:tc>
        <w:tc>
          <w:tcPr>
            <w:tcW w:w="776" w:type="dxa"/>
            <w:gridSpan w:val="2"/>
            <w:tcBorders>
              <w:left w:val="nil"/>
              <w:right w:val="single" w:color="000000" w:sz="4" w:space="0"/>
            </w:tcBorders>
            <w:vAlign w:val="top"/>
          </w:tcPr>
          <w:p>
            <w:pPr>
              <w:spacing w:before="257" w:line="222" w:lineRule="auto"/>
              <w:ind w:firstLine="216"/>
              <w:rPr>
                <w:rFonts w:ascii="宋体" w:hAnsi="宋体" w:eastAsia="宋体" w:cs="宋体"/>
                <w:sz w:val="18"/>
                <w:szCs w:val="18"/>
              </w:rPr>
            </w:pPr>
            <w:r>
              <w:rPr>
                <w:rFonts w:ascii="宋体" w:hAnsi="宋体" w:eastAsia="宋体" w:cs="宋体"/>
                <w:spacing w:val="-9"/>
                <w:sz w:val="18"/>
                <w:szCs w:val="18"/>
              </w:rPr>
              <w:t>(m)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49" w:type="dxa"/>
          <w:trHeight w:val="685" w:hRule="atLeast"/>
        </w:trPr>
        <w:tc>
          <w:tcPr>
            <w:tcW w:w="1244" w:type="dxa"/>
            <w:tcBorders>
              <w:left w:val="single" w:color="000000" w:sz="4" w:space="0"/>
              <w:right w:val="single" w:color="000000" w:sz="4" w:space="0"/>
            </w:tcBorders>
            <w:vAlign w:val="top"/>
          </w:tcPr>
          <w:p>
            <w:pPr>
              <w:spacing w:before="254" w:line="220" w:lineRule="auto"/>
              <w:ind w:firstLine="355"/>
              <w:rPr>
                <w:rFonts w:ascii="宋体" w:hAnsi="宋体" w:eastAsia="宋体" w:cs="宋体"/>
                <w:sz w:val="18"/>
                <w:szCs w:val="18"/>
              </w:rPr>
            </w:pPr>
            <w:r>
              <w:rPr>
                <w:rFonts w:ascii="宋体" w:hAnsi="宋体" w:eastAsia="宋体" w:cs="宋体"/>
                <w:spacing w:val="-2"/>
                <w:sz w:val="18"/>
                <w:szCs w:val="18"/>
              </w:rPr>
              <w:t>施工单位</w:t>
            </w:r>
          </w:p>
        </w:tc>
        <w:tc>
          <w:tcPr>
            <w:tcW w:w="1189" w:type="dxa"/>
            <w:gridSpan w:val="5"/>
            <w:tcBorders>
              <w:left w:val="single" w:color="000000" w:sz="4" w:space="0"/>
              <w:right w:val="single" w:color="000000" w:sz="4" w:space="0"/>
            </w:tcBorders>
            <w:vAlign w:val="top"/>
          </w:tcPr>
          <w:p>
            <w:pPr>
              <w:rPr>
                <w:rFonts w:ascii="Arial"/>
                <w:sz w:val="21"/>
              </w:rPr>
            </w:pPr>
          </w:p>
        </w:tc>
        <w:tc>
          <w:tcPr>
            <w:tcW w:w="1398" w:type="dxa"/>
            <w:gridSpan w:val="2"/>
            <w:tcBorders>
              <w:left w:val="single" w:color="000000" w:sz="4" w:space="0"/>
              <w:right w:val="single" w:color="000000" w:sz="4" w:space="0"/>
            </w:tcBorders>
            <w:vAlign w:val="top"/>
          </w:tcPr>
          <w:p>
            <w:pPr>
              <w:spacing w:before="254" w:line="219" w:lineRule="auto"/>
              <w:ind w:firstLine="332"/>
              <w:rPr>
                <w:rFonts w:ascii="宋体" w:hAnsi="宋体" w:eastAsia="宋体" w:cs="宋体"/>
                <w:sz w:val="18"/>
                <w:szCs w:val="18"/>
              </w:rPr>
            </w:pPr>
            <w:r>
              <w:rPr>
                <w:rFonts w:ascii="宋体" w:hAnsi="宋体" w:eastAsia="宋体" w:cs="宋体"/>
                <w:spacing w:val="5"/>
                <w:sz w:val="18"/>
                <w:szCs w:val="18"/>
              </w:rPr>
              <w:t>法人姓名</w:t>
            </w:r>
          </w:p>
        </w:tc>
        <w:tc>
          <w:tcPr>
            <w:tcW w:w="939" w:type="dxa"/>
            <w:gridSpan w:val="2"/>
            <w:tcBorders>
              <w:left w:val="single" w:color="000000" w:sz="4" w:space="0"/>
              <w:right w:val="single" w:color="000000" w:sz="4" w:space="0"/>
            </w:tcBorders>
            <w:vAlign w:val="top"/>
          </w:tcPr>
          <w:p>
            <w:pPr>
              <w:rPr>
                <w:rFonts w:ascii="Arial"/>
                <w:sz w:val="21"/>
              </w:rPr>
            </w:pPr>
          </w:p>
        </w:tc>
        <w:tc>
          <w:tcPr>
            <w:tcW w:w="1438" w:type="dxa"/>
            <w:vMerge w:val="continue"/>
            <w:tcBorders>
              <w:top w:val="nil"/>
              <w:left w:val="single" w:color="000000" w:sz="4" w:space="0"/>
              <w:right w:val="single" w:color="000000" w:sz="4" w:space="0"/>
            </w:tcBorders>
            <w:vAlign w:val="top"/>
          </w:tcPr>
          <w:p>
            <w:pPr>
              <w:rPr>
                <w:rFonts w:ascii="Arial"/>
                <w:sz w:val="21"/>
              </w:rPr>
            </w:pPr>
          </w:p>
        </w:tc>
        <w:tc>
          <w:tcPr>
            <w:tcW w:w="1343" w:type="dxa"/>
            <w:gridSpan w:val="5"/>
            <w:tcBorders>
              <w:left w:val="single" w:color="000000" w:sz="4" w:space="0"/>
              <w:right w:val="nil"/>
            </w:tcBorders>
            <w:vAlign w:val="top"/>
          </w:tcPr>
          <w:p>
            <w:pPr>
              <w:spacing w:before="264" w:line="220" w:lineRule="auto"/>
              <w:ind w:firstLine="547"/>
              <w:rPr>
                <w:rFonts w:ascii="宋体" w:hAnsi="宋体" w:eastAsia="宋体" w:cs="宋体"/>
                <w:sz w:val="18"/>
                <w:szCs w:val="18"/>
              </w:rPr>
            </w:pPr>
            <w:r>
              <w:rPr>
                <w:rFonts w:ascii="宋体" w:hAnsi="宋体" w:eastAsia="宋体" w:cs="宋体"/>
                <w:spacing w:val="9"/>
                <w:sz w:val="18"/>
                <w:szCs w:val="18"/>
              </w:rPr>
              <w:t>净容积:</w:t>
            </w:r>
          </w:p>
        </w:tc>
        <w:tc>
          <w:tcPr>
            <w:tcW w:w="1329" w:type="dxa"/>
            <w:gridSpan w:val="3"/>
            <w:tcBorders>
              <w:left w:val="nil"/>
              <w:right w:val="single" w:color="000000" w:sz="4" w:space="0"/>
            </w:tcBorders>
            <w:vAlign w:val="top"/>
          </w:tcPr>
          <w:p>
            <w:pPr>
              <w:spacing w:before="277" w:line="222" w:lineRule="auto"/>
              <w:ind w:firstLine="309"/>
              <w:rPr>
                <w:rFonts w:ascii="宋体" w:hAnsi="宋体" w:eastAsia="宋体" w:cs="宋体"/>
                <w:sz w:val="18"/>
                <w:szCs w:val="18"/>
              </w:rPr>
            </w:pPr>
            <w:r>
              <w:rPr>
                <w:rFonts w:ascii="宋体" w:hAnsi="宋体" w:eastAsia="宋体" w:cs="宋体"/>
                <w:spacing w:val="9"/>
                <w:w w:val="104"/>
                <w:sz w:val="18"/>
                <w:szCs w:val="18"/>
              </w:rPr>
              <w:t>(m³)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49" w:type="dxa"/>
          <w:trHeight w:val="684" w:hRule="atLeast"/>
        </w:trPr>
        <w:tc>
          <w:tcPr>
            <w:tcW w:w="2433" w:type="dxa"/>
            <w:gridSpan w:val="6"/>
            <w:tcBorders>
              <w:left w:val="single" w:color="000000" w:sz="4" w:space="0"/>
              <w:right w:val="single" w:color="000000" w:sz="4" w:space="0"/>
            </w:tcBorders>
            <w:vAlign w:val="top"/>
          </w:tcPr>
          <w:p>
            <w:pPr>
              <w:spacing w:before="254" w:line="219" w:lineRule="auto"/>
              <w:ind w:firstLine="395"/>
              <w:rPr>
                <w:rFonts w:ascii="宋体" w:hAnsi="宋体" w:eastAsia="宋体" w:cs="宋体"/>
                <w:sz w:val="18"/>
                <w:szCs w:val="18"/>
              </w:rPr>
            </w:pPr>
            <w:r>
              <w:rPr>
                <w:rFonts w:ascii="宋体" w:hAnsi="宋体" w:eastAsia="宋体" w:cs="宋体"/>
                <w:spacing w:val="-1"/>
                <w:sz w:val="18"/>
                <w:szCs w:val="18"/>
              </w:rPr>
              <w:t>施工单位技术负责人</w:t>
            </w:r>
          </w:p>
        </w:tc>
        <w:tc>
          <w:tcPr>
            <w:tcW w:w="1398" w:type="dxa"/>
            <w:gridSpan w:val="2"/>
            <w:tcBorders>
              <w:left w:val="single" w:color="000000" w:sz="4" w:space="0"/>
              <w:right w:val="single" w:color="000000" w:sz="4" w:space="0"/>
            </w:tcBorders>
            <w:vAlign w:val="top"/>
          </w:tcPr>
          <w:p>
            <w:pPr>
              <w:rPr>
                <w:rFonts w:ascii="Arial"/>
                <w:sz w:val="21"/>
              </w:rPr>
            </w:pPr>
          </w:p>
        </w:tc>
        <w:tc>
          <w:tcPr>
            <w:tcW w:w="2377" w:type="dxa"/>
            <w:gridSpan w:val="3"/>
            <w:tcBorders>
              <w:left w:val="single" w:color="000000" w:sz="4" w:space="0"/>
              <w:right w:val="single" w:color="000000" w:sz="4" w:space="0"/>
            </w:tcBorders>
            <w:vAlign w:val="top"/>
          </w:tcPr>
          <w:p>
            <w:pPr>
              <w:spacing w:before="254" w:line="219" w:lineRule="auto"/>
              <w:ind w:firstLine="54"/>
              <w:rPr>
                <w:rFonts w:ascii="宋体" w:hAnsi="宋体" w:eastAsia="宋体" w:cs="宋体"/>
                <w:sz w:val="18"/>
                <w:szCs w:val="18"/>
              </w:rPr>
            </w:pPr>
            <w:r>
              <w:rPr>
                <w:rFonts w:ascii="宋体" w:hAnsi="宋体" w:eastAsia="宋体" w:cs="宋体"/>
                <w:spacing w:val="-8"/>
                <w:sz w:val="18"/>
                <w:szCs w:val="18"/>
              </w:rPr>
              <w:t>施工单位技术负责人身份证号</w:t>
            </w:r>
          </w:p>
        </w:tc>
        <w:tc>
          <w:tcPr>
            <w:tcW w:w="2672" w:type="dxa"/>
            <w:gridSpan w:val="8"/>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49" w:type="dxa"/>
          <w:trHeight w:val="675" w:hRule="atLeast"/>
        </w:trPr>
        <w:tc>
          <w:tcPr>
            <w:tcW w:w="2433" w:type="dxa"/>
            <w:gridSpan w:val="6"/>
            <w:tcBorders>
              <w:left w:val="single" w:color="000000" w:sz="4" w:space="0"/>
              <w:right w:val="single" w:color="000000" w:sz="4" w:space="0"/>
            </w:tcBorders>
            <w:vAlign w:val="top"/>
          </w:tcPr>
          <w:p>
            <w:pPr>
              <w:spacing w:before="255" w:line="219" w:lineRule="auto"/>
              <w:ind w:firstLine="215"/>
              <w:rPr>
                <w:rFonts w:ascii="宋体" w:hAnsi="宋体" w:eastAsia="宋体" w:cs="宋体"/>
                <w:sz w:val="18"/>
                <w:szCs w:val="18"/>
              </w:rPr>
            </w:pPr>
            <w:r>
              <w:rPr>
                <w:rFonts w:ascii="宋体" w:hAnsi="宋体" w:eastAsia="宋体" w:cs="宋体"/>
                <w:spacing w:val="-1"/>
                <w:sz w:val="18"/>
                <w:szCs w:val="18"/>
              </w:rPr>
              <w:t>施工单位技术负责人职称</w:t>
            </w:r>
          </w:p>
        </w:tc>
        <w:tc>
          <w:tcPr>
            <w:tcW w:w="1398" w:type="dxa"/>
            <w:gridSpan w:val="2"/>
            <w:tcBorders>
              <w:left w:val="single" w:color="000000" w:sz="4" w:space="0"/>
              <w:right w:val="single" w:color="000000" w:sz="4" w:space="0"/>
            </w:tcBorders>
            <w:vAlign w:val="top"/>
          </w:tcPr>
          <w:p>
            <w:pPr>
              <w:rPr>
                <w:rFonts w:ascii="Arial"/>
                <w:sz w:val="21"/>
              </w:rPr>
            </w:pPr>
          </w:p>
        </w:tc>
        <w:tc>
          <w:tcPr>
            <w:tcW w:w="2377" w:type="dxa"/>
            <w:gridSpan w:val="3"/>
            <w:tcBorders>
              <w:left w:val="single" w:color="000000" w:sz="4" w:space="0"/>
              <w:right w:val="single" w:color="000000" w:sz="4" w:space="0"/>
            </w:tcBorders>
            <w:vAlign w:val="top"/>
          </w:tcPr>
          <w:p>
            <w:pPr>
              <w:spacing w:before="255" w:line="219" w:lineRule="auto"/>
              <w:ind w:firstLine="54"/>
              <w:rPr>
                <w:rFonts w:ascii="宋体" w:hAnsi="宋体" w:eastAsia="宋体" w:cs="宋体"/>
                <w:sz w:val="18"/>
                <w:szCs w:val="18"/>
              </w:rPr>
            </w:pPr>
            <w:r>
              <w:rPr>
                <w:rFonts w:ascii="宋体" w:hAnsi="宋体" w:eastAsia="宋体" w:cs="宋体"/>
                <w:spacing w:val="-1"/>
                <w:sz w:val="18"/>
                <w:szCs w:val="18"/>
              </w:rPr>
              <w:t>施工单位技术负责人证件号</w:t>
            </w:r>
          </w:p>
        </w:tc>
        <w:tc>
          <w:tcPr>
            <w:tcW w:w="2672" w:type="dxa"/>
            <w:gridSpan w:val="8"/>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49" w:type="dxa"/>
          <w:trHeight w:val="694" w:hRule="atLeast"/>
        </w:trPr>
        <w:tc>
          <w:tcPr>
            <w:tcW w:w="2433" w:type="dxa"/>
            <w:gridSpan w:val="6"/>
            <w:tcBorders>
              <w:left w:val="single" w:color="000000" w:sz="4" w:space="0"/>
              <w:right w:val="single" w:color="000000" w:sz="4" w:space="0"/>
            </w:tcBorders>
            <w:vAlign w:val="top"/>
          </w:tcPr>
          <w:p>
            <w:pPr>
              <w:spacing w:before="265" w:line="219" w:lineRule="auto"/>
              <w:ind w:firstLine="395"/>
              <w:rPr>
                <w:rFonts w:ascii="宋体" w:hAnsi="宋体" w:eastAsia="宋体" w:cs="宋体"/>
                <w:sz w:val="18"/>
                <w:szCs w:val="18"/>
              </w:rPr>
            </w:pPr>
            <w:r>
              <w:rPr>
                <w:rFonts w:ascii="宋体" w:hAnsi="宋体" w:eastAsia="宋体" w:cs="宋体"/>
                <w:spacing w:val="-1"/>
                <w:sz w:val="18"/>
                <w:szCs w:val="18"/>
              </w:rPr>
              <w:t>施工单位现场负责人</w:t>
            </w:r>
          </w:p>
        </w:tc>
        <w:tc>
          <w:tcPr>
            <w:tcW w:w="1398" w:type="dxa"/>
            <w:gridSpan w:val="2"/>
            <w:tcBorders>
              <w:left w:val="single" w:color="000000" w:sz="4" w:space="0"/>
              <w:right w:val="single" w:color="000000" w:sz="4" w:space="0"/>
            </w:tcBorders>
            <w:vAlign w:val="top"/>
          </w:tcPr>
          <w:p>
            <w:pPr>
              <w:rPr>
                <w:rFonts w:ascii="Arial"/>
                <w:sz w:val="21"/>
              </w:rPr>
            </w:pPr>
          </w:p>
        </w:tc>
        <w:tc>
          <w:tcPr>
            <w:tcW w:w="2377" w:type="dxa"/>
            <w:gridSpan w:val="3"/>
            <w:tcBorders>
              <w:left w:val="single" w:color="000000" w:sz="4" w:space="0"/>
              <w:right w:val="single" w:color="000000" w:sz="4" w:space="0"/>
            </w:tcBorders>
            <w:vAlign w:val="top"/>
          </w:tcPr>
          <w:p>
            <w:pPr>
              <w:spacing w:before="265" w:line="230" w:lineRule="auto"/>
              <w:ind w:firstLine="44"/>
              <w:rPr>
                <w:rFonts w:ascii="宋体" w:hAnsi="宋体" w:eastAsia="宋体" w:cs="宋体"/>
                <w:sz w:val="17"/>
                <w:szCs w:val="17"/>
              </w:rPr>
            </w:pPr>
            <w:r>
              <w:rPr>
                <w:rFonts w:ascii="宋体" w:hAnsi="宋体" w:eastAsia="宋体" w:cs="宋体"/>
                <w:spacing w:val="8"/>
                <w:sz w:val="18"/>
                <w:szCs w:val="18"/>
              </w:rPr>
              <w:t>施工单位现场负责人身份证号</w:t>
            </w:r>
          </w:p>
        </w:tc>
        <w:tc>
          <w:tcPr>
            <w:tcW w:w="2672" w:type="dxa"/>
            <w:gridSpan w:val="8"/>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49" w:type="dxa"/>
          <w:trHeight w:val="685" w:hRule="atLeast"/>
        </w:trPr>
        <w:tc>
          <w:tcPr>
            <w:tcW w:w="2433" w:type="dxa"/>
            <w:gridSpan w:val="6"/>
            <w:tcBorders>
              <w:left w:val="single" w:color="000000" w:sz="4" w:space="0"/>
              <w:right w:val="single" w:color="000000" w:sz="4" w:space="0"/>
            </w:tcBorders>
            <w:vAlign w:val="top"/>
          </w:tcPr>
          <w:p>
            <w:pPr>
              <w:spacing w:before="256" w:line="219" w:lineRule="auto"/>
              <w:ind w:firstLine="215"/>
              <w:rPr>
                <w:rFonts w:ascii="宋体" w:hAnsi="宋体" w:eastAsia="宋体" w:cs="宋体"/>
                <w:sz w:val="18"/>
                <w:szCs w:val="18"/>
              </w:rPr>
            </w:pPr>
            <w:r>
              <w:rPr>
                <w:rFonts w:ascii="宋体" w:hAnsi="宋体" w:eastAsia="宋体" w:cs="宋体"/>
                <w:spacing w:val="-1"/>
                <w:sz w:val="18"/>
                <w:szCs w:val="18"/>
              </w:rPr>
              <w:t>施工单位现场负责人职称</w:t>
            </w:r>
          </w:p>
        </w:tc>
        <w:tc>
          <w:tcPr>
            <w:tcW w:w="1398" w:type="dxa"/>
            <w:gridSpan w:val="2"/>
            <w:tcBorders>
              <w:left w:val="single" w:color="000000" w:sz="4" w:space="0"/>
              <w:right w:val="single" w:color="000000" w:sz="4" w:space="0"/>
            </w:tcBorders>
            <w:vAlign w:val="top"/>
          </w:tcPr>
          <w:p>
            <w:pPr>
              <w:rPr>
                <w:rFonts w:ascii="Arial"/>
                <w:sz w:val="21"/>
              </w:rPr>
            </w:pPr>
          </w:p>
        </w:tc>
        <w:tc>
          <w:tcPr>
            <w:tcW w:w="2377" w:type="dxa"/>
            <w:gridSpan w:val="3"/>
            <w:tcBorders>
              <w:left w:val="single" w:color="000000" w:sz="4" w:space="0"/>
              <w:right w:val="single" w:color="000000" w:sz="4" w:space="0"/>
            </w:tcBorders>
            <w:vAlign w:val="top"/>
          </w:tcPr>
          <w:p>
            <w:pPr>
              <w:spacing w:before="256" w:line="219" w:lineRule="auto"/>
              <w:ind w:firstLine="54"/>
              <w:rPr>
                <w:rFonts w:ascii="宋体" w:hAnsi="宋体" w:eastAsia="宋体" w:cs="宋体"/>
                <w:sz w:val="18"/>
                <w:szCs w:val="18"/>
              </w:rPr>
            </w:pPr>
            <w:r>
              <w:rPr>
                <w:rFonts w:ascii="宋体" w:hAnsi="宋体" w:eastAsia="宋体" w:cs="宋体"/>
                <w:spacing w:val="-1"/>
                <w:sz w:val="18"/>
                <w:szCs w:val="18"/>
              </w:rPr>
              <w:t>施工单位现场负责人证件号</w:t>
            </w:r>
          </w:p>
        </w:tc>
        <w:tc>
          <w:tcPr>
            <w:tcW w:w="2672" w:type="dxa"/>
            <w:gridSpan w:val="8"/>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49" w:type="dxa"/>
          <w:trHeight w:val="674" w:hRule="atLeast"/>
        </w:trPr>
        <w:tc>
          <w:tcPr>
            <w:tcW w:w="1244" w:type="dxa"/>
            <w:tcBorders>
              <w:left w:val="single" w:color="000000" w:sz="4" w:space="0"/>
              <w:right w:val="single" w:color="000000" w:sz="4" w:space="0"/>
            </w:tcBorders>
            <w:vAlign w:val="top"/>
          </w:tcPr>
          <w:p>
            <w:pPr>
              <w:spacing w:before="256" w:line="219" w:lineRule="auto"/>
              <w:ind w:firstLine="255"/>
              <w:rPr>
                <w:rFonts w:ascii="宋体" w:hAnsi="宋体" w:eastAsia="宋体" w:cs="宋体"/>
                <w:sz w:val="18"/>
                <w:szCs w:val="18"/>
              </w:rPr>
            </w:pPr>
            <w:r>
              <w:rPr>
                <w:rFonts w:ascii="宋体" w:hAnsi="宋体" w:eastAsia="宋体" w:cs="宋体"/>
                <w:spacing w:val="-2"/>
                <w:sz w:val="18"/>
                <w:szCs w:val="18"/>
              </w:rPr>
              <w:t>产品类型</w:t>
            </w:r>
          </w:p>
        </w:tc>
        <w:tc>
          <w:tcPr>
            <w:tcW w:w="1189" w:type="dxa"/>
            <w:gridSpan w:val="5"/>
            <w:tcBorders>
              <w:left w:val="single" w:color="000000" w:sz="4" w:space="0"/>
              <w:right w:val="single" w:color="000000" w:sz="4" w:space="0"/>
            </w:tcBorders>
            <w:vAlign w:val="top"/>
          </w:tcPr>
          <w:p>
            <w:pPr>
              <w:rPr>
                <w:rFonts w:ascii="Arial"/>
                <w:sz w:val="21"/>
              </w:rPr>
            </w:pPr>
          </w:p>
        </w:tc>
        <w:tc>
          <w:tcPr>
            <w:tcW w:w="1398" w:type="dxa"/>
            <w:gridSpan w:val="2"/>
            <w:tcBorders>
              <w:left w:val="single" w:color="000000" w:sz="4" w:space="0"/>
              <w:right w:val="single" w:color="000000" w:sz="4" w:space="0"/>
            </w:tcBorders>
            <w:vAlign w:val="top"/>
          </w:tcPr>
          <w:p>
            <w:pPr>
              <w:spacing w:before="96" w:line="264" w:lineRule="auto"/>
              <w:ind w:left="341" w:right="235" w:hanging="9"/>
              <w:rPr>
                <w:rFonts w:ascii="宋体" w:hAnsi="宋体" w:eastAsia="宋体" w:cs="宋体"/>
                <w:sz w:val="18"/>
                <w:szCs w:val="18"/>
              </w:rPr>
            </w:pPr>
            <w:r>
              <w:rPr>
                <w:rFonts w:ascii="宋体" w:hAnsi="宋体" w:eastAsia="宋体" w:cs="宋体"/>
                <w:spacing w:val="-2"/>
                <w:sz w:val="18"/>
                <w:szCs w:val="18"/>
              </w:rPr>
              <w:t>新建或改</w:t>
            </w:r>
            <w:r>
              <w:rPr>
                <w:rFonts w:ascii="宋体" w:hAnsi="宋体" w:eastAsia="宋体" w:cs="宋体"/>
                <w:sz w:val="18"/>
                <w:szCs w:val="18"/>
              </w:rPr>
              <w:t xml:space="preserve">  </w:t>
            </w:r>
            <w:r>
              <w:rPr>
                <w:rFonts w:ascii="宋体" w:hAnsi="宋体" w:eastAsia="宋体" w:cs="宋体"/>
                <w:spacing w:val="18"/>
                <w:w w:val="102"/>
                <w:sz w:val="18"/>
                <w:szCs w:val="18"/>
              </w:rPr>
              <w:t>《扩》建</w:t>
            </w:r>
          </w:p>
        </w:tc>
        <w:tc>
          <w:tcPr>
            <w:tcW w:w="939" w:type="dxa"/>
            <w:gridSpan w:val="2"/>
            <w:tcBorders>
              <w:left w:val="single" w:color="000000" w:sz="4" w:space="0"/>
              <w:right w:val="single" w:color="000000" w:sz="4" w:space="0"/>
            </w:tcBorders>
            <w:vAlign w:val="top"/>
          </w:tcPr>
          <w:p>
            <w:pPr>
              <w:rPr>
                <w:rFonts w:ascii="Arial"/>
                <w:sz w:val="21"/>
              </w:rPr>
            </w:pPr>
          </w:p>
        </w:tc>
        <w:tc>
          <w:tcPr>
            <w:tcW w:w="1438" w:type="dxa"/>
            <w:tcBorders>
              <w:left w:val="single" w:color="000000" w:sz="4" w:space="0"/>
              <w:right w:val="single" w:color="000000" w:sz="4" w:space="0"/>
            </w:tcBorders>
            <w:vAlign w:val="top"/>
          </w:tcPr>
          <w:p>
            <w:pPr>
              <w:spacing w:before="106" w:line="291" w:lineRule="auto"/>
              <w:ind w:left="445" w:right="272" w:hanging="180"/>
              <w:rPr>
                <w:rFonts w:ascii="宋体" w:hAnsi="宋体" w:eastAsia="宋体" w:cs="宋体"/>
                <w:sz w:val="18"/>
                <w:szCs w:val="18"/>
              </w:rPr>
            </w:pPr>
            <w:r>
              <w:rPr>
                <w:rFonts w:ascii="宋体" w:hAnsi="宋体" w:eastAsia="宋体" w:cs="宋体"/>
                <w:spacing w:val="-2"/>
                <w:sz w:val="18"/>
                <w:szCs w:val="18"/>
              </w:rPr>
              <w:t>投资总金额</w:t>
            </w:r>
            <w:r>
              <w:rPr>
                <w:rFonts w:ascii="宋体" w:hAnsi="宋体" w:eastAsia="宋体" w:cs="宋体"/>
                <w:sz w:val="18"/>
                <w:szCs w:val="18"/>
              </w:rPr>
              <w:t xml:space="preserve"> </w:t>
            </w:r>
            <w:r>
              <w:rPr>
                <w:rFonts w:ascii="宋体" w:hAnsi="宋体" w:eastAsia="宋体" w:cs="宋体"/>
                <w:spacing w:val="9"/>
                <w:sz w:val="18"/>
                <w:szCs w:val="18"/>
              </w:rPr>
              <w:t>(万元)</w:t>
            </w:r>
          </w:p>
        </w:tc>
        <w:tc>
          <w:tcPr>
            <w:tcW w:w="530" w:type="dxa"/>
            <w:gridSpan w:val="2"/>
            <w:tcBorders>
              <w:left w:val="single" w:color="000000" w:sz="4" w:space="0"/>
              <w:right w:val="single" w:color="000000" w:sz="4" w:space="0"/>
            </w:tcBorders>
            <w:vAlign w:val="top"/>
          </w:tcPr>
          <w:p>
            <w:pPr>
              <w:rPr>
                <w:rFonts w:ascii="Arial"/>
                <w:sz w:val="21"/>
              </w:rPr>
            </w:pPr>
          </w:p>
        </w:tc>
        <w:tc>
          <w:tcPr>
            <w:tcW w:w="1366" w:type="dxa"/>
            <w:gridSpan w:val="4"/>
            <w:tcBorders>
              <w:left w:val="single" w:color="000000" w:sz="4" w:space="0"/>
              <w:right w:val="single" w:color="000000" w:sz="4" w:space="0"/>
            </w:tcBorders>
            <w:vAlign w:val="top"/>
          </w:tcPr>
          <w:p>
            <w:pPr>
              <w:spacing w:before="126" w:line="219" w:lineRule="auto"/>
              <w:ind w:firstLine="137"/>
              <w:rPr>
                <w:rFonts w:ascii="宋体" w:hAnsi="宋体" w:eastAsia="宋体" w:cs="宋体"/>
                <w:sz w:val="18"/>
                <w:szCs w:val="18"/>
              </w:rPr>
            </w:pPr>
            <w:r>
              <w:rPr>
                <w:rFonts w:ascii="宋体" w:hAnsi="宋体" w:eastAsia="宋体" w:cs="宋体"/>
                <w:spacing w:val="1"/>
                <w:sz w:val="18"/>
                <w:szCs w:val="18"/>
              </w:rPr>
              <w:t>申请补贴金额</w:t>
            </w:r>
          </w:p>
          <w:p>
            <w:pPr>
              <w:spacing w:before="46" w:line="220" w:lineRule="auto"/>
              <w:ind w:firstLine="407"/>
              <w:rPr>
                <w:rFonts w:ascii="宋体" w:hAnsi="宋体" w:eastAsia="宋体" w:cs="宋体"/>
                <w:sz w:val="18"/>
                <w:szCs w:val="18"/>
              </w:rPr>
            </w:pPr>
            <w:r>
              <w:rPr>
                <w:rFonts w:ascii="宋体" w:hAnsi="宋体" w:eastAsia="宋体" w:cs="宋体"/>
                <w:spacing w:val="9"/>
                <w:sz w:val="18"/>
                <w:szCs w:val="18"/>
              </w:rPr>
              <w:t>(万元)</w:t>
            </w:r>
          </w:p>
        </w:tc>
        <w:tc>
          <w:tcPr>
            <w:tcW w:w="776" w:type="dxa"/>
            <w:gridSpan w:val="2"/>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49" w:type="dxa"/>
          <w:trHeight w:val="675" w:hRule="atLeast"/>
        </w:trPr>
        <w:tc>
          <w:tcPr>
            <w:tcW w:w="1244" w:type="dxa"/>
            <w:vMerge w:val="restart"/>
            <w:tcBorders>
              <w:left w:val="single" w:color="000000" w:sz="4" w:space="0"/>
              <w:bottom w:val="nil"/>
              <w:right w:val="single" w:color="000000" w:sz="4" w:space="0"/>
            </w:tcBorders>
            <w:textDirection w:val="tbRlV"/>
            <w:vAlign w:val="top"/>
          </w:tcPr>
          <w:p>
            <w:pPr>
              <w:spacing w:line="454" w:lineRule="auto"/>
              <w:rPr>
                <w:rFonts w:ascii="Arial"/>
                <w:sz w:val="21"/>
              </w:rPr>
            </w:pPr>
          </w:p>
          <w:p>
            <w:pPr>
              <w:spacing w:before="61" w:line="215" w:lineRule="auto"/>
              <w:ind w:firstLine="1471"/>
              <w:rPr>
                <w:rFonts w:ascii="宋体" w:hAnsi="宋体" w:eastAsia="宋体" w:cs="宋体"/>
                <w:sz w:val="18"/>
                <w:szCs w:val="18"/>
              </w:rPr>
            </w:pPr>
            <w:r>
              <w:rPr>
                <w:rFonts w:ascii="宋体" w:hAnsi="宋体" w:eastAsia="宋体" w:cs="宋体"/>
                <w:sz w:val="18"/>
                <w:szCs w:val="18"/>
              </w:rPr>
              <w:t>技术参数</w:t>
            </w:r>
          </w:p>
        </w:tc>
        <w:tc>
          <w:tcPr>
            <w:tcW w:w="789" w:type="dxa"/>
            <w:gridSpan w:val="3"/>
            <w:tcBorders>
              <w:left w:val="single" w:color="000000" w:sz="4" w:space="0"/>
              <w:right w:val="single" w:color="000000" w:sz="4" w:space="0"/>
            </w:tcBorders>
            <w:vAlign w:val="top"/>
          </w:tcPr>
          <w:p>
            <w:pPr>
              <w:spacing w:before="257" w:line="219" w:lineRule="auto"/>
              <w:ind w:firstLine="31"/>
              <w:rPr>
                <w:rFonts w:ascii="宋体" w:hAnsi="宋体" w:eastAsia="宋体" w:cs="宋体"/>
                <w:sz w:val="18"/>
                <w:szCs w:val="18"/>
              </w:rPr>
            </w:pPr>
            <w:r>
              <w:rPr>
                <w:rFonts w:ascii="宋体" w:hAnsi="宋体" w:eastAsia="宋体" w:cs="宋体"/>
                <w:spacing w:val="2"/>
                <w:sz w:val="18"/>
                <w:szCs w:val="18"/>
              </w:rPr>
              <w:t>防火等级</w:t>
            </w:r>
          </w:p>
        </w:tc>
        <w:tc>
          <w:tcPr>
            <w:tcW w:w="400" w:type="dxa"/>
            <w:gridSpan w:val="2"/>
            <w:tcBorders>
              <w:left w:val="single" w:color="000000" w:sz="4" w:space="0"/>
              <w:right w:val="single" w:color="000000" w:sz="4" w:space="0"/>
            </w:tcBorders>
            <w:vAlign w:val="top"/>
          </w:tcPr>
          <w:p>
            <w:pPr>
              <w:rPr>
                <w:rFonts w:ascii="Arial"/>
                <w:sz w:val="21"/>
              </w:rPr>
            </w:pPr>
          </w:p>
        </w:tc>
        <w:tc>
          <w:tcPr>
            <w:tcW w:w="1398" w:type="dxa"/>
            <w:gridSpan w:val="2"/>
            <w:tcBorders>
              <w:left w:val="single" w:color="000000" w:sz="4" w:space="0"/>
              <w:right w:val="single" w:color="000000" w:sz="4" w:space="0"/>
            </w:tcBorders>
            <w:vAlign w:val="top"/>
          </w:tcPr>
          <w:p>
            <w:pPr>
              <w:spacing w:before="117" w:line="219" w:lineRule="auto"/>
              <w:ind w:firstLine="242"/>
              <w:rPr>
                <w:rFonts w:ascii="宋体" w:hAnsi="宋体" w:eastAsia="宋体" w:cs="宋体"/>
                <w:sz w:val="18"/>
                <w:szCs w:val="18"/>
              </w:rPr>
            </w:pPr>
            <w:r>
              <w:rPr>
                <w:rFonts w:ascii="宋体" w:hAnsi="宋体" w:eastAsia="宋体" w:cs="宋体"/>
                <w:spacing w:val="-2"/>
                <w:sz w:val="18"/>
                <w:szCs w:val="18"/>
              </w:rPr>
              <w:t>冷库门厚度</w:t>
            </w:r>
          </w:p>
          <w:p>
            <w:pPr>
              <w:spacing w:before="59" w:line="222" w:lineRule="auto"/>
              <w:ind w:firstLine="512"/>
              <w:rPr>
                <w:rFonts w:ascii="宋体" w:hAnsi="宋体" w:eastAsia="宋体" w:cs="宋体"/>
                <w:sz w:val="18"/>
                <w:szCs w:val="18"/>
              </w:rPr>
            </w:pPr>
            <w:r>
              <w:rPr>
                <w:rFonts w:ascii="宋体" w:hAnsi="宋体" w:eastAsia="宋体" w:cs="宋体"/>
                <w:spacing w:val="-8"/>
                <w:sz w:val="18"/>
                <w:szCs w:val="18"/>
              </w:rPr>
              <w:t>(mm)</w:t>
            </w:r>
          </w:p>
        </w:tc>
        <w:tc>
          <w:tcPr>
            <w:tcW w:w="939" w:type="dxa"/>
            <w:gridSpan w:val="2"/>
            <w:tcBorders>
              <w:left w:val="single" w:color="000000" w:sz="4" w:space="0"/>
              <w:right w:val="single" w:color="000000" w:sz="4" w:space="0"/>
            </w:tcBorders>
            <w:vAlign w:val="top"/>
          </w:tcPr>
          <w:p>
            <w:pPr>
              <w:rPr>
                <w:rFonts w:ascii="Arial"/>
                <w:sz w:val="21"/>
              </w:rPr>
            </w:pPr>
          </w:p>
        </w:tc>
        <w:tc>
          <w:tcPr>
            <w:tcW w:w="1438" w:type="dxa"/>
            <w:tcBorders>
              <w:left w:val="single" w:color="000000" w:sz="4" w:space="0"/>
              <w:right w:val="single" w:color="000000" w:sz="4" w:space="0"/>
            </w:tcBorders>
            <w:vAlign w:val="top"/>
          </w:tcPr>
          <w:p>
            <w:pPr>
              <w:spacing w:before="126" w:line="219" w:lineRule="auto"/>
              <w:ind w:firstLine="265"/>
              <w:rPr>
                <w:rFonts w:ascii="宋体" w:hAnsi="宋体" w:eastAsia="宋体" w:cs="宋体"/>
                <w:sz w:val="18"/>
                <w:szCs w:val="18"/>
              </w:rPr>
            </w:pPr>
            <w:r>
              <w:rPr>
                <w:rFonts w:ascii="宋体" w:hAnsi="宋体" w:eastAsia="宋体" w:cs="宋体"/>
                <w:spacing w:val="-2"/>
                <w:sz w:val="18"/>
                <w:szCs w:val="18"/>
              </w:rPr>
              <w:t>保温板厚度</w:t>
            </w:r>
          </w:p>
          <w:p>
            <w:pPr>
              <w:spacing w:before="70" w:line="222" w:lineRule="auto"/>
              <w:ind w:firstLine="535"/>
              <w:rPr>
                <w:rFonts w:ascii="宋体" w:hAnsi="宋体" w:eastAsia="宋体" w:cs="宋体"/>
                <w:sz w:val="18"/>
                <w:szCs w:val="18"/>
              </w:rPr>
            </w:pPr>
            <w:r>
              <w:rPr>
                <w:rFonts w:ascii="宋体" w:hAnsi="宋体" w:eastAsia="宋体" w:cs="宋体"/>
                <w:spacing w:val="-8"/>
                <w:sz w:val="18"/>
                <w:szCs w:val="18"/>
              </w:rPr>
              <w:t>(mm)</w:t>
            </w:r>
          </w:p>
        </w:tc>
        <w:tc>
          <w:tcPr>
            <w:tcW w:w="530" w:type="dxa"/>
            <w:gridSpan w:val="2"/>
            <w:tcBorders>
              <w:left w:val="single" w:color="000000" w:sz="4" w:space="0"/>
              <w:right w:val="single" w:color="000000" w:sz="4" w:space="0"/>
            </w:tcBorders>
            <w:vAlign w:val="top"/>
          </w:tcPr>
          <w:p>
            <w:pPr>
              <w:rPr>
                <w:rFonts w:ascii="Arial"/>
                <w:sz w:val="21"/>
              </w:rPr>
            </w:pPr>
          </w:p>
        </w:tc>
        <w:tc>
          <w:tcPr>
            <w:tcW w:w="1366" w:type="dxa"/>
            <w:gridSpan w:val="4"/>
            <w:tcBorders>
              <w:left w:val="single" w:color="000000" w:sz="4" w:space="0"/>
              <w:right w:val="single" w:color="000000" w:sz="4" w:space="0"/>
            </w:tcBorders>
            <w:vAlign w:val="top"/>
          </w:tcPr>
          <w:p>
            <w:pPr>
              <w:spacing w:before="137" w:line="270" w:lineRule="auto"/>
              <w:ind w:left="407" w:right="101" w:hanging="360"/>
              <w:rPr>
                <w:rFonts w:ascii="宋体" w:hAnsi="宋体" w:eastAsia="宋体" w:cs="宋体"/>
                <w:sz w:val="18"/>
                <w:szCs w:val="18"/>
              </w:rPr>
            </w:pPr>
            <w:r>
              <w:rPr>
                <w:rFonts w:ascii="宋体" w:hAnsi="宋体" w:eastAsia="宋体" w:cs="宋体"/>
                <w:spacing w:val="-8"/>
                <w:sz w:val="18"/>
                <w:szCs w:val="18"/>
              </w:rPr>
              <w:t>是否符合建设技</w:t>
            </w:r>
            <w:r>
              <w:rPr>
                <w:rFonts w:ascii="宋体" w:hAnsi="宋体" w:eastAsia="宋体" w:cs="宋体"/>
                <w:spacing w:val="3"/>
                <w:sz w:val="18"/>
                <w:szCs w:val="18"/>
              </w:rPr>
              <w:t xml:space="preserve"> </w:t>
            </w:r>
            <w:r>
              <w:rPr>
                <w:rFonts w:ascii="宋体" w:hAnsi="宋体" w:eastAsia="宋体" w:cs="宋体"/>
                <w:spacing w:val="-2"/>
                <w:sz w:val="18"/>
                <w:szCs w:val="18"/>
              </w:rPr>
              <w:t>术规范</w:t>
            </w:r>
          </w:p>
        </w:tc>
        <w:tc>
          <w:tcPr>
            <w:tcW w:w="776" w:type="dxa"/>
            <w:gridSpan w:val="2"/>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49" w:type="dxa"/>
          <w:trHeight w:val="685" w:hRule="atLeast"/>
        </w:trPr>
        <w:tc>
          <w:tcPr>
            <w:tcW w:w="1244" w:type="dxa"/>
            <w:vMerge w:val="continue"/>
            <w:tcBorders>
              <w:top w:val="nil"/>
              <w:left w:val="single" w:color="000000" w:sz="4" w:space="0"/>
              <w:bottom w:val="nil"/>
              <w:right w:val="single" w:color="000000" w:sz="4" w:space="0"/>
            </w:tcBorders>
            <w:textDirection w:val="tbRlV"/>
            <w:vAlign w:val="top"/>
          </w:tcPr>
          <w:p>
            <w:pPr>
              <w:rPr>
                <w:rFonts w:ascii="Arial"/>
                <w:sz w:val="21"/>
              </w:rPr>
            </w:pPr>
          </w:p>
        </w:tc>
        <w:tc>
          <w:tcPr>
            <w:tcW w:w="6860" w:type="dxa"/>
            <w:gridSpan w:val="16"/>
            <w:tcBorders>
              <w:left w:val="single" w:color="000000" w:sz="4" w:space="0"/>
              <w:right w:val="single" w:color="000000" w:sz="4" w:space="0"/>
            </w:tcBorders>
            <w:vAlign w:val="top"/>
          </w:tcPr>
          <w:p>
            <w:pPr>
              <w:spacing w:before="257" w:line="219" w:lineRule="auto"/>
              <w:ind w:firstLine="2161"/>
              <w:rPr>
                <w:rFonts w:ascii="宋体" w:hAnsi="宋体" w:eastAsia="宋体" w:cs="宋体"/>
                <w:sz w:val="18"/>
                <w:szCs w:val="18"/>
              </w:rPr>
            </w:pPr>
            <w:r>
              <w:rPr>
                <w:rFonts w:ascii="宋体" w:hAnsi="宋体" w:eastAsia="宋体" w:cs="宋体"/>
                <w:spacing w:val="-1"/>
                <w:sz w:val="18"/>
                <w:szCs w:val="18"/>
              </w:rPr>
              <w:t>主要设施设备品牌是否符合要求</w:t>
            </w:r>
          </w:p>
        </w:tc>
        <w:tc>
          <w:tcPr>
            <w:tcW w:w="776" w:type="dxa"/>
            <w:gridSpan w:val="2"/>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49" w:type="dxa"/>
          <w:trHeight w:val="674" w:hRule="atLeast"/>
        </w:trPr>
        <w:tc>
          <w:tcPr>
            <w:tcW w:w="1244" w:type="dxa"/>
            <w:vMerge w:val="continue"/>
            <w:tcBorders>
              <w:top w:val="nil"/>
              <w:left w:val="single" w:color="000000" w:sz="4" w:space="0"/>
              <w:bottom w:val="nil"/>
              <w:right w:val="single" w:color="000000" w:sz="4" w:space="0"/>
            </w:tcBorders>
            <w:textDirection w:val="tbRlV"/>
            <w:vAlign w:val="top"/>
          </w:tcPr>
          <w:p>
            <w:pPr>
              <w:rPr>
                <w:rFonts w:ascii="Arial"/>
                <w:sz w:val="21"/>
              </w:rPr>
            </w:pPr>
          </w:p>
        </w:tc>
        <w:tc>
          <w:tcPr>
            <w:tcW w:w="1868" w:type="dxa"/>
            <w:gridSpan w:val="6"/>
            <w:tcBorders>
              <w:left w:val="single" w:color="000000" w:sz="4" w:space="0"/>
              <w:right w:val="single" w:color="000000" w:sz="4" w:space="0"/>
            </w:tcBorders>
            <w:vAlign w:val="top"/>
          </w:tcPr>
          <w:p>
            <w:pPr>
              <w:spacing w:before="256" w:line="219" w:lineRule="auto"/>
              <w:ind w:firstLine="471"/>
              <w:rPr>
                <w:rFonts w:ascii="宋体" w:hAnsi="宋体" w:eastAsia="宋体" w:cs="宋体"/>
                <w:sz w:val="18"/>
                <w:szCs w:val="18"/>
              </w:rPr>
            </w:pPr>
            <w:r>
              <w:rPr>
                <w:rFonts w:ascii="宋体" w:hAnsi="宋体" w:eastAsia="宋体" w:cs="宋体"/>
                <w:spacing w:val="-2"/>
                <w:sz w:val="18"/>
                <w:szCs w:val="18"/>
              </w:rPr>
              <w:t>压缩机型号</w:t>
            </w:r>
          </w:p>
        </w:tc>
        <w:tc>
          <w:tcPr>
            <w:tcW w:w="1658" w:type="dxa"/>
            <w:gridSpan w:val="3"/>
            <w:tcBorders>
              <w:left w:val="single" w:color="000000" w:sz="4" w:space="0"/>
              <w:right w:val="single" w:color="000000" w:sz="4" w:space="0"/>
            </w:tcBorders>
            <w:vAlign w:val="top"/>
          </w:tcPr>
          <w:p>
            <w:pPr>
              <w:rPr>
                <w:rFonts w:ascii="Arial"/>
                <w:sz w:val="21"/>
              </w:rPr>
            </w:pPr>
          </w:p>
        </w:tc>
        <w:tc>
          <w:tcPr>
            <w:tcW w:w="1658" w:type="dxa"/>
            <w:gridSpan w:val="2"/>
            <w:tcBorders>
              <w:left w:val="single" w:color="000000" w:sz="4" w:space="0"/>
              <w:right w:val="single" w:color="000000" w:sz="4" w:space="0"/>
            </w:tcBorders>
            <w:vAlign w:val="top"/>
          </w:tcPr>
          <w:p>
            <w:pPr>
              <w:spacing w:before="256" w:line="219" w:lineRule="auto"/>
              <w:ind w:firstLine="375"/>
              <w:rPr>
                <w:rFonts w:ascii="宋体" w:hAnsi="宋体" w:eastAsia="宋体" w:cs="宋体"/>
                <w:sz w:val="18"/>
                <w:szCs w:val="18"/>
              </w:rPr>
            </w:pPr>
            <w:r>
              <w:rPr>
                <w:rFonts w:ascii="宋体" w:hAnsi="宋体" w:eastAsia="宋体" w:cs="宋体"/>
                <w:spacing w:val="-2"/>
                <w:sz w:val="18"/>
                <w:szCs w:val="18"/>
              </w:rPr>
              <w:t>压缩机功率</w:t>
            </w:r>
          </w:p>
        </w:tc>
        <w:tc>
          <w:tcPr>
            <w:tcW w:w="1676" w:type="dxa"/>
            <w:gridSpan w:val="5"/>
            <w:tcBorders>
              <w:left w:val="single" w:color="000000" w:sz="4" w:space="0"/>
              <w:right w:val="single" w:color="000000" w:sz="4" w:space="0"/>
            </w:tcBorders>
            <w:vAlign w:val="top"/>
          </w:tcPr>
          <w:p>
            <w:pPr>
              <w:rPr>
                <w:rFonts w:ascii="Arial"/>
                <w:sz w:val="21"/>
              </w:rPr>
            </w:pPr>
          </w:p>
        </w:tc>
        <w:tc>
          <w:tcPr>
            <w:tcW w:w="776" w:type="dxa"/>
            <w:gridSpan w:val="2"/>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49" w:type="dxa"/>
          <w:trHeight w:val="695" w:hRule="atLeast"/>
        </w:trPr>
        <w:tc>
          <w:tcPr>
            <w:tcW w:w="1244" w:type="dxa"/>
            <w:vMerge w:val="continue"/>
            <w:tcBorders>
              <w:top w:val="nil"/>
              <w:left w:val="single" w:color="000000" w:sz="4" w:space="0"/>
              <w:bottom w:val="nil"/>
              <w:right w:val="single" w:color="000000" w:sz="4" w:space="0"/>
            </w:tcBorders>
            <w:textDirection w:val="tbRlV"/>
            <w:vAlign w:val="top"/>
          </w:tcPr>
          <w:p>
            <w:pPr>
              <w:rPr>
                <w:rFonts w:ascii="Arial"/>
                <w:sz w:val="21"/>
              </w:rPr>
            </w:pPr>
          </w:p>
        </w:tc>
        <w:tc>
          <w:tcPr>
            <w:tcW w:w="1868" w:type="dxa"/>
            <w:gridSpan w:val="6"/>
            <w:tcBorders>
              <w:left w:val="single" w:color="000000" w:sz="4" w:space="0"/>
              <w:right w:val="single" w:color="000000" w:sz="4" w:space="0"/>
            </w:tcBorders>
            <w:vAlign w:val="top"/>
          </w:tcPr>
          <w:p>
            <w:pPr>
              <w:spacing w:before="267" w:line="219" w:lineRule="auto"/>
              <w:ind w:firstLine="471"/>
              <w:rPr>
                <w:rFonts w:ascii="宋体" w:hAnsi="宋体" w:eastAsia="宋体" w:cs="宋体"/>
                <w:sz w:val="18"/>
                <w:szCs w:val="18"/>
              </w:rPr>
            </w:pPr>
            <w:r>
              <w:rPr>
                <w:rFonts w:ascii="宋体" w:hAnsi="宋体" w:eastAsia="宋体" w:cs="宋体"/>
                <w:spacing w:val="-2"/>
                <w:sz w:val="18"/>
                <w:szCs w:val="18"/>
              </w:rPr>
              <w:t>压缩机数量</w:t>
            </w:r>
          </w:p>
        </w:tc>
        <w:tc>
          <w:tcPr>
            <w:tcW w:w="1658" w:type="dxa"/>
            <w:gridSpan w:val="3"/>
            <w:tcBorders>
              <w:left w:val="single" w:color="000000" w:sz="4" w:space="0"/>
              <w:right w:val="single" w:color="000000" w:sz="4" w:space="0"/>
            </w:tcBorders>
            <w:vAlign w:val="top"/>
          </w:tcPr>
          <w:p>
            <w:pPr>
              <w:rPr>
                <w:rFonts w:ascii="Arial"/>
                <w:sz w:val="21"/>
              </w:rPr>
            </w:pPr>
          </w:p>
        </w:tc>
        <w:tc>
          <w:tcPr>
            <w:tcW w:w="1658" w:type="dxa"/>
            <w:gridSpan w:val="2"/>
            <w:tcBorders>
              <w:left w:val="single" w:color="000000" w:sz="4" w:space="0"/>
              <w:right w:val="single" w:color="000000" w:sz="4" w:space="0"/>
            </w:tcBorders>
            <w:vAlign w:val="top"/>
          </w:tcPr>
          <w:p>
            <w:pPr>
              <w:spacing w:before="267" w:line="219" w:lineRule="auto"/>
              <w:ind w:firstLine="375"/>
              <w:rPr>
                <w:rFonts w:ascii="宋体" w:hAnsi="宋体" w:eastAsia="宋体" w:cs="宋体"/>
                <w:sz w:val="18"/>
                <w:szCs w:val="18"/>
              </w:rPr>
            </w:pPr>
            <w:r>
              <w:rPr>
                <w:rFonts w:ascii="宋体" w:hAnsi="宋体" w:eastAsia="宋体" w:cs="宋体"/>
                <w:spacing w:val="-2"/>
                <w:sz w:val="18"/>
                <w:szCs w:val="18"/>
              </w:rPr>
              <w:t>压缩机品牌</w:t>
            </w:r>
          </w:p>
        </w:tc>
        <w:tc>
          <w:tcPr>
            <w:tcW w:w="1676" w:type="dxa"/>
            <w:gridSpan w:val="5"/>
            <w:tcBorders>
              <w:left w:val="single" w:color="000000" w:sz="4" w:space="0"/>
              <w:right w:val="single" w:color="000000" w:sz="4" w:space="0"/>
            </w:tcBorders>
            <w:vAlign w:val="top"/>
          </w:tcPr>
          <w:p>
            <w:pPr>
              <w:rPr>
                <w:rFonts w:ascii="Arial"/>
                <w:sz w:val="21"/>
              </w:rPr>
            </w:pPr>
          </w:p>
        </w:tc>
        <w:tc>
          <w:tcPr>
            <w:tcW w:w="776" w:type="dxa"/>
            <w:gridSpan w:val="2"/>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49" w:type="dxa"/>
          <w:trHeight w:val="685" w:hRule="atLeast"/>
        </w:trPr>
        <w:tc>
          <w:tcPr>
            <w:tcW w:w="1244" w:type="dxa"/>
            <w:vMerge w:val="continue"/>
            <w:tcBorders>
              <w:top w:val="nil"/>
              <w:left w:val="single" w:color="000000" w:sz="4" w:space="0"/>
              <w:bottom w:val="nil"/>
              <w:right w:val="single" w:color="000000" w:sz="4" w:space="0"/>
            </w:tcBorders>
            <w:textDirection w:val="tbRlV"/>
            <w:vAlign w:val="top"/>
          </w:tcPr>
          <w:p>
            <w:pPr>
              <w:rPr>
                <w:rFonts w:ascii="Arial"/>
                <w:sz w:val="21"/>
              </w:rPr>
            </w:pPr>
          </w:p>
        </w:tc>
        <w:tc>
          <w:tcPr>
            <w:tcW w:w="1868" w:type="dxa"/>
            <w:gridSpan w:val="6"/>
            <w:tcBorders>
              <w:left w:val="single" w:color="000000" w:sz="4" w:space="0"/>
              <w:right w:val="single" w:color="000000" w:sz="4" w:space="0"/>
            </w:tcBorders>
            <w:vAlign w:val="top"/>
          </w:tcPr>
          <w:p>
            <w:pPr>
              <w:spacing w:before="257" w:line="219" w:lineRule="auto"/>
              <w:ind w:firstLine="471"/>
              <w:rPr>
                <w:rFonts w:ascii="宋体" w:hAnsi="宋体" w:eastAsia="宋体" w:cs="宋体"/>
                <w:sz w:val="18"/>
                <w:szCs w:val="18"/>
              </w:rPr>
            </w:pPr>
            <w:r>
              <w:rPr>
                <w:rFonts w:ascii="宋体" w:hAnsi="宋体" w:eastAsia="宋体" w:cs="宋体"/>
                <w:spacing w:val="-2"/>
                <w:sz w:val="18"/>
                <w:szCs w:val="18"/>
              </w:rPr>
              <w:t>冷风机型号</w:t>
            </w:r>
          </w:p>
        </w:tc>
        <w:tc>
          <w:tcPr>
            <w:tcW w:w="1658" w:type="dxa"/>
            <w:gridSpan w:val="3"/>
            <w:tcBorders>
              <w:left w:val="single" w:color="000000" w:sz="4" w:space="0"/>
              <w:right w:val="single" w:color="000000" w:sz="4" w:space="0"/>
            </w:tcBorders>
            <w:vAlign w:val="top"/>
          </w:tcPr>
          <w:p>
            <w:pPr>
              <w:rPr>
                <w:rFonts w:ascii="Arial"/>
                <w:sz w:val="21"/>
              </w:rPr>
            </w:pPr>
          </w:p>
        </w:tc>
        <w:tc>
          <w:tcPr>
            <w:tcW w:w="1658" w:type="dxa"/>
            <w:gridSpan w:val="2"/>
            <w:tcBorders>
              <w:left w:val="single" w:color="000000" w:sz="4" w:space="0"/>
              <w:right w:val="single" w:color="000000" w:sz="4" w:space="0"/>
            </w:tcBorders>
            <w:vAlign w:val="top"/>
          </w:tcPr>
          <w:p>
            <w:pPr>
              <w:spacing w:before="257" w:line="219" w:lineRule="auto"/>
              <w:ind w:firstLine="375"/>
              <w:rPr>
                <w:rFonts w:ascii="宋体" w:hAnsi="宋体" w:eastAsia="宋体" w:cs="宋体"/>
                <w:sz w:val="18"/>
                <w:szCs w:val="18"/>
              </w:rPr>
            </w:pPr>
            <w:r>
              <w:rPr>
                <w:rFonts w:ascii="宋体" w:hAnsi="宋体" w:eastAsia="宋体" w:cs="宋体"/>
                <w:spacing w:val="-2"/>
                <w:sz w:val="18"/>
                <w:szCs w:val="18"/>
              </w:rPr>
              <w:t>冷风机冷量</w:t>
            </w:r>
          </w:p>
        </w:tc>
        <w:tc>
          <w:tcPr>
            <w:tcW w:w="1676" w:type="dxa"/>
            <w:gridSpan w:val="5"/>
            <w:tcBorders>
              <w:left w:val="single" w:color="000000" w:sz="4" w:space="0"/>
              <w:right w:val="single" w:color="000000" w:sz="4" w:space="0"/>
            </w:tcBorders>
            <w:vAlign w:val="top"/>
          </w:tcPr>
          <w:p>
            <w:pPr>
              <w:rPr>
                <w:rFonts w:ascii="Arial"/>
                <w:sz w:val="21"/>
              </w:rPr>
            </w:pPr>
          </w:p>
        </w:tc>
        <w:tc>
          <w:tcPr>
            <w:tcW w:w="776" w:type="dxa"/>
            <w:gridSpan w:val="2"/>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49" w:type="dxa"/>
          <w:trHeight w:val="690" w:hRule="atLeast"/>
        </w:trPr>
        <w:tc>
          <w:tcPr>
            <w:tcW w:w="1244" w:type="dxa"/>
            <w:vMerge w:val="continue"/>
            <w:tcBorders>
              <w:top w:val="nil"/>
              <w:left w:val="single" w:color="000000" w:sz="4" w:space="0"/>
              <w:right w:val="single" w:color="000000" w:sz="4" w:space="0"/>
            </w:tcBorders>
            <w:textDirection w:val="tbRlV"/>
            <w:vAlign w:val="top"/>
          </w:tcPr>
          <w:p>
            <w:pPr>
              <w:rPr>
                <w:rFonts w:ascii="Arial"/>
                <w:sz w:val="21"/>
              </w:rPr>
            </w:pPr>
          </w:p>
        </w:tc>
        <w:tc>
          <w:tcPr>
            <w:tcW w:w="1868" w:type="dxa"/>
            <w:gridSpan w:val="6"/>
            <w:tcBorders>
              <w:left w:val="single" w:color="000000" w:sz="4" w:space="0"/>
              <w:right w:val="single" w:color="000000" w:sz="4" w:space="0"/>
            </w:tcBorders>
            <w:vAlign w:val="top"/>
          </w:tcPr>
          <w:p>
            <w:pPr>
              <w:spacing w:before="257" w:line="219" w:lineRule="auto"/>
              <w:ind w:firstLine="471"/>
              <w:rPr>
                <w:rFonts w:ascii="宋体" w:hAnsi="宋体" w:eastAsia="宋体" w:cs="宋体"/>
                <w:sz w:val="18"/>
                <w:szCs w:val="18"/>
              </w:rPr>
            </w:pPr>
            <w:r>
              <w:rPr>
                <w:rFonts w:ascii="宋体" w:hAnsi="宋体" w:eastAsia="宋体" w:cs="宋体"/>
                <w:spacing w:val="-2"/>
                <w:sz w:val="18"/>
                <w:szCs w:val="18"/>
              </w:rPr>
              <w:t>冷风机数量</w:t>
            </w:r>
          </w:p>
        </w:tc>
        <w:tc>
          <w:tcPr>
            <w:tcW w:w="1658" w:type="dxa"/>
            <w:gridSpan w:val="3"/>
            <w:tcBorders>
              <w:left w:val="single" w:color="000000" w:sz="4" w:space="0"/>
              <w:right w:val="single" w:color="000000" w:sz="4" w:space="0"/>
            </w:tcBorders>
            <w:vAlign w:val="top"/>
          </w:tcPr>
          <w:p>
            <w:pPr>
              <w:rPr>
                <w:rFonts w:ascii="Arial"/>
                <w:sz w:val="21"/>
              </w:rPr>
            </w:pPr>
          </w:p>
        </w:tc>
        <w:tc>
          <w:tcPr>
            <w:tcW w:w="1658" w:type="dxa"/>
            <w:gridSpan w:val="2"/>
            <w:tcBorders>
              <w:left w:val="single" w:color="000000" w:sz="4" w:space="0"/>
              <w:right w:val="single" w:color="000000" w:sz="4" w:space="0"/>
            </w:tcBorders>
            <w:vAlign w:val="top"/>
          </w:tcPr>
          <w:p>
            <w:pPr>
              <w:spacing w:before="257" w:line="219" w:lineRule="auto"/>
              <w:ind w:firstLine="375"/>
              <w:rPr>
                <w:rFonts w:ascii="宋体" w:hAnsi="宋体" w:eastAsia="宋体" w:cs="宋体"/>
                <w:sz w:val="18"/>
                <w:szCs w:val="18"/>
              </w:rPr>
            </w:pPr>
            <w:r>
              <w:rPr>
                <w:rFonts w:ascii="宋体" w:hAnsi="宋体" w:eastAsia="宋体" w:cs="宋体"/>
                <w:spacing w:val="-2"/>
                <w:sz w:val="18"/>
                <w:szCs w:val="18"/>
              </w:rPr>
              <w:t>冷风机品牌</w:t>
            </w:r>
          </w:p>
        </w:tc>
        <w:tc>
          <w:tcPr>
            <w:tcW w:w="1676" w:type="dxa"/>
            <w:gridSpan w:val="5"/>
            <w:tcBorders>
              <w:left w:val="single" w:color="000000" w:sz="4" w:space="0"/>
              <w:right w:val="single" w:color="000000" w:sz="4" w:space="0"/>
            </w:tcBorders>
            <w:vAlign w:val="top"/>
          </w:tcPr>
          <w:p>
            <w:pPr>
              <w:rPr>
                <w:rFonts w:ascii="Arial"/>
                <w:sz w:val="21"/>
              </w:rPr>
            </w:pPr>
          </w:p>
        </w:tc>
        <w:tc>
          <w:tcPr>
            <w:tcW w:w="776" w:type="dxa"/>
            <w:gridSpan w:val="2"/>
            <w:tcBorders>
              <w:left w:val="single" w:color="000000" w:sz="4" w:space="0"/>
              <w:right w:val="single" w:color="000000" w:sz="4"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0" w:hRule="atLeast"/>
        </w:trPr>
        <w:tc>
          <w:tcPr>
            <w:tcW w:w="1253" w:type="dxa"/>
            <w:gridSpan w:val="2"/>
            <w:tcBorders>
              <w:top w:val="single" w:color="000000" w:sz="2" w:space="0"/>
              <w:bottom w:val="single" w:color="000000" w:sz="2" w:space="0"/>
            </w:tcBorders>
            <w:vAlign w:val="top"/>
          </w:tcPr>
          <w:p>
            <w:pPr>
              <w:rPr>
                <w:rFonts w:ascii="Arial"/>
                <w:sz w:val="21"/>
              </w:rPr>
            </w:pPr>
          </w:p>
        </w:tc>
        <w:tc>
          <w:tcPr>
            <w:tcW w:w="369" w:type="dxa"/>
            <w:tcBorders>
              <w:top w:val="single" w:color="000000" w:sz="2" w:space="0"/>
              <w:bottom w:val="single" w:color="000000" w:sz="2" w:space="0"/>
            </w:tcBorders>
            <w:textDirection w:val="tbRlV"/>
            <w:vAlign w:val="top"/>
          </w:tcPr>
          <w:p>
            <w:pPr>
              <w:spacing w:before="87" w:line="215" w:lineRule="auto"/>
              <w:ind w:firstLine="268"/>
              <w:rPr>
                <w:rFonts w:ascii="宋体" w:hAnsi="宋体" w:eastAsia="宋体" w:cs="宋体"/>
                <w:sz w:val="19"/>
                <w:szCs w:val="19"/>
              </w:rPr>
            </w:pPr>
            <w:r>
              <w:rPr>
                <w:rFonts w:ascii="宋体" w:hAnsi="宋体" w:eastAsia="宋体" w:cs="宋体"/>
                <w:sz w:val="19"/>
                <w:szCs w:val="19"/>
              </w:rPr>
              <w:t>通风库</w:t>
            </w:r>
          </w:p>
        </w:tc>
        <w:tc>
          <w:tcPr>
            <w:tcW w:w="6533" w:type="dxa"/>
            <w:gridSpan w:val="15"/>
            <w:tcBorders>
              <w:top w:val="single" w:color="000000" w:sz="2" w:space="0"/>
              <w:bottom w:val="single" w:color="000000" w:sz="2" w:space="0"/>
            </w:tcBorders>
            <w:vAlign w:val="top"/>
          </w:tcPr>
          <w:p>
            <w:pPr>
              <w:spacing w:line="270" w:lineRule="auto"/>
              <w:rPr>
                <w:rFonts w:ascii="Arial"/>
                <w:sz w:val="21"/>
              </w:rPr>
            </w:pPr>
          </w:p>
          <w:p>
            <w:pPr>
              <w:spacing w:before="62" w:line="284" w:lineRule="auto"/>
              <w:ind w:left="2" w:right="67"/>
              <w:rPr>
                <w:rFonts w:ascii="宋体" w:hAnsi="宋体" w:eastAsia="宋体" w:cs="宋体"/>
                <w:sz w:val="19"/>
                <w:szCs w:val="19"/>
              </w:rPr>
            </w:pPr>
            <w:r>
              <w:rPr>
                <w:rFonts w:ascii="宋体" w:hAnsi="宋体" w:eastAsia="宋体" w:cs="宋体"/>
                <w:spacing w:val="-1"/>
                <w:sz w:val="19"/>
                <w:szCs w:val="19"/>
              </w:rPr>
              <w:t>通风风量(200T库风机风量≥3000m?H,500T库风机风量≥75000m'/H,1000T库风</w:t>
            </w:r>
            <w:r>
              <w:rPr>
                <w:rFonts w:ascii="宋体" w:hAnsi="宋体" w:eastAsia="宋体" w:cs="宋体"/>
                <w:spacing w:val="42"/>
                <w:sz w:val="19"/>
                <w:szCs w:val="19"/>
              </w:rPr>
              <w:t xml:space="preserve"> </w:t>
            </w:r>
            <w:r>
              <w:rPr>
                <w:rFonts w:ascii="宋体" w:hAnsi="宋体" w:eastAsia="宋体" w:cs="宋体"/>
                <w:spacing w:val="2"/>
                <w:sz w:val="19"/>
                <w:szCs w:val="19"/>
              </w:rPr>
              <w:t>机风量≥150000m?H,200T库风机风量≥30000m³/H)</w:t>
            </w:r>
          </w:p>
        </w:tc>
        <w:tc>
          <w:tcPr>
            <w:tcW w:w="774" w:type="dxa"/>
            <w:gridSpan w:val="2"/>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5" w:hRule="atLeast"/>
        </w:trPr>
        <w:tc>
          <w:tcPr>
            <w:tcW w:w="4479" w:type="dxa"/>
            <w:gridSpan w:val="9"/>
            <w:tcBorders>
              <w:top w:val="single" w:color="000000" w:sz="2" w:space="0"/>
              <w:bottom w:val="single" w:color="000000" w:sz="2" w:space="0"/>
            </w:tcBorders>
            <w:vAlign w:val="top"/>
          </w:tcPr>
          <w:p>
            <w:pPr>
              <w:spacing w:before="273" w:line="219" w:lineRule="auto"/>
              <w:ind w:firstLine="164"/>
              <w:rPr>
                <w:rFonts w:ascii="宋体" w:hAnsi="宋体" w:eastAsia="宋体" w:cs="宋体"/>
                <w:sz w:val="19"/>
                <w:szCs w:val="19"/>
              </w:rPr>
            </w:pPr>
            <w:r>
              <w:rPr>
                <w:rFonts w:ascii="宋体" w:hAnsi="宋体" w:eastAsia="宋体" w:cs="宋体"/>
                <w:spacing w:val="-2"/>
                <w:sz w:val="19"/>
                <w:szCs w:val="19"/>
              </w:rPr>
              <w:t>实施主体确认签字:</w:t>
            </w:r>
          </w:p>
        </w:tc>
        <w:tc>
          <w:tcPr>
            <w:tcW w:w="4450" w:type="dxa"/>
            <w:gridSpan w:val="11"/>
            <w:tcBorders>
              <w:top w:val="single" w:color="000000" w:sz="2" w:space="0"/>
              <w:bottom w:val="single" w:color="000000" w:sz="2" w:space="0"/>
            </w:tcBorders>
            <w:vAlign w:val="top"/>
          </w:tcPr>
          <w:p>
            <w:pPr>
              <w:spacing w:before="273" w:line="220" w:lineRule="auto"/>
              <w:ind w:firstLine="145"/>
              <w:rPr>
                <w:rFonts w:ascii="宋体" w:hAnsi="宋体" w:eastAsia="宋体" w:cs="宋体"/>
                <w:sz w:val="19"/>
                <w:szCs w:val="19"/>
              </w:rPr>
            </w:pPr>
            <w:r>
              <w:rPr>
                <w:rFonts w:ascii="宋体" w:hAnsi="宋体" w:eastAsia="宋体" w:cs="宋体"/>
                <w:spacing w:val="-2"/>
                <w:sz w:val="19"/>
                <w:szCs w:val="19"/>
              </w:rPr>
              <w:t>实施主体联系方式;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2" w:hRule="atLeast"/>
        </w:trPr>
        <w:tc>
          <w:tcPr>
            <w:tcW w:w="1253" w:type="dxa"/>
            <w:gridSpan w:val="2"/>
            <w:tcBorders>
              <w:top w:val="single" w:color="000000" w:sz="2" w:space="0"/>
              <w:bottom w:val="nil"/>
            </w:tcBorders>
            <w:vAlign w:val="top"/>
          </w:tcPr>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62" w:line="219" w:lineRule="auto"/>
              <w:ind w:firstLine="154"/>
              <w:rPr>
                <w:rFonts w:ascii="宋体" w:hAnsi="宋体" w:eastAsia="宋体" w:cs="宋体"/>
                <w:sz w:val="19"/>
                <w:szCs w:val="19"/>
              </w:rPr>
            </w:pPr>
            <w:r>
              <w:rPr>
                <w:rFonts w:ascii="宋体" w:hAnsi="宋体" w:eastAsia="宋体" w:cs="宋体"/>
                <w:spacing w:val="-2"/>
                <w:sz w:val="19"/>
                <w:szCs w:val="19"/>
              </w:rPr>
              <w:t>验收结论</w:t>
            </w:r>
          </w:p>
        </w:tc>
        <w:tc>
          <w:tcPr>
            <w:tcW w:w="7676" w:type="dxa"/>
            <w:gridSpan w:val="18"/>
            <w:tcBorders>
              <w:top w:val="single" w:color="000000" w:sz="2" w:space="0"/>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9" w:hRule="atLeast"/>
        </w:trPr>
        <w:tc>
          <w:tcPr>
            <w:tcW w:w="1253" w:type="dxa"/>
            <w:gridSpan w:val="2"/>
            <w:tcBorders>
              <w:top w:val="nil"/>
              <w:bottom w:val="single" w:color="000000" w:sz="2" w:space="0"/>
            </w:tcBorders>
            <w:vAlign w:val="top"/>
          </w:tcPr>
          <w:p>
            <w:pPr>
              <w:rPr>
                <w:rFonts w:ascii="Arial"/>
                <w:sz w:val="21"/>
              </w:rPr>
            </w:pPr>
          </w:p>
        </w:tc>
        <w:tc>
          <w:tcPr>
            <w:tcW w:w="5673" w:type="dxa"/>
            <w:gridSpan w:val="12"/>
            <w:tcBorders>
              <w:top w:val="nil"/>
              <w:bottom w:val="single" w:color="000000" w:sz="2" w:space="0"/>
              <w:right w:val="nil"/>
            </w:tcBorders>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before="62" w:line="220" w:lineRule="auto"/>
              <w:ind w:firstLine="4891"/>
              <w:rPr>
                <w:rFonts w:ascii="宋体" w:hAnsi="宋体" w:eastAsia="宋体" w:cs="宋体"/>
                <w:sz w:val="19"/>
                <w:szCs w:val="19"/>
              </w:rPr>
            </w:pPr>
            <w:r>
              <w:rPr>
                <w:rFonts w:ascii="宋体" w:hAnsi="宋体" w:eastAsia="宋体" w:cs="宋体"/>
                <w:spacing w:val="9"/>
                <w:w w:val="103"/>
                <w:sz w:val="19"/>
                <w:szCs w:val="19"/>
              </w:rPr>
              <w:t>日期:</w:t>
            </w:r>
          </w:p>
        </w:tc>
        <w:tc>
          <w:tcPr>
            <w:tcW w:w="2003" w:type="dxa"/>
            <w:gridSpan w:val="6"/>
            <w:tcBorders>
              <w:top w:val="nil"/>
              <w:left w:val="nil"/>
              <w:bottom w:val="single" w:color="000000" w:sz="2" w:space="0"/>
            </w:tcBorders>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before="62" w:line="219" w:lineRule="auto"/>
              <w:ind w:firstLine="263"/>
              <w:rPr>
                <w:rFonts w:ascii="宋体" w:hAnsi="宋体" w:eastAsia="宋体" w:cs="宋体"/>
                <w:sz w:val="19"/>
                <w:szCs w:val="19"/>
              </w:rPr>
            </w:pPr>
            <w:r>
              <w:rPr>
                <w:rFonts w:ascii="宋体" w:hAnsi="宋体" w:eastAsia="宋体" w:cs="宋体"/>
                <w:spacing w:val="-7"/>
                <w:sz w:val="19"/>
                <w:szCs w:val="19"/>
              </w:rPr>
              <w:t>年</w:t>
            </w:r>
            <w:r>
              <w:rPr>
                <w:rFonts w:ascii="宋体" w:hAnsi="宋体" w:eastAsia="宋体" w:cs="宋体"/>
                <w:spacing w:val="39"/>
                <w:sz w:val="19"/>
                <w:szCs w:val="19"/>
              </w:rPr>
              <w:t xml:space="preserve">  </w:t>
            </w:r>
            <w:r>
              <w:rPr>
                <w:rFonts w:ascii="宋体" w:hAnsi="宋体" w:eastAsia="宋体" w:cs="宋体"/>
                <w:spacing w:val="-7"/>
                <w:sz w:val="19"/>
                <w:szCs w:val="19"/>
              </w:rPr>
              <w:t>月</w:t>
            </w:r>
            <w:r>
              <w:rPr>
                <w:rFonts w:ascii="宋体" w:hAnsi="宋体" w:eastAsia="宋体" w:cs="宋体"/>
                <w:spacing w:val="4"/>
                <w:sz w:val="19"/>
                <w:szCs w:val="19"/>
              </w:rPr>
              <w:t xml:space="preserve">   </w:t>
            </w:r>
            <w:r>
              <w:rPr>
                <w:rFonts w:ascii="宋体" w:hAnsi="宋体" w:eastAsia="宋体" w:cs="宋体"/>
                <w:spacing w:val="-7"/>
                <w:sz w:val="19"/>
                <w:szCs w:val="19"/>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9" w:hRule="atLeast"/>
        </w:trPr>
        <w:tc>
          <w:tcPr>
            <w:tcW w:w="8929" w:type="dxa"/>
            <w:gridSpan w:val="20"/>
            <w:tcBorders>
              <w:top w:val="single" w:color="000000" w:sz="2" w:space="0"/>
              <w:bottom w:val="single" w:color="000000" w:sz="2" w:space="0"/>
            </w:tcBorders>
            <w:vAlign w:val="top"/>
          </w:tcPr>
          <w:p>
            <w:pPr>
              <w:spacing w:line="276" w:lineRule="auto"/>
              <w:rPr>
                <w:rFonts w:ascii="Arial"/>
                <w:sz w:val="21"/>
              </w:rPr>
            </w:pPr>
          </w:p>
          <w:p>
            <w:pPr>
              <w:spacing w:line="277" w:lineRule="auto"/>
              <w:rPr>
                <w:rFonts w:ascii="Arial"/>
                <w:sz w:val="21"/>
              </w:rPr>
            </w:pPr>
          </w:p>
          <w:p>
            <w:pPr>
              <w:spacing w:line="277" w:lineRule="auto"/>
              <w:rPr>
                <w:rFonts w:ascii="Arial"/>
                <w:sz w:val="21"/>
              </w:rPr>
            </w:pPr>
          </w:p>
          <w:p>
            <w:pPr>
              <w:spacing w:before="61" w:line="219" w:lineRule="auto"/>
              <w:ind w:firstLine="14"/>
              <w:rPr>
                <w:rFonts w:ascii="宋体" w:hAnsi="宋体" w:eastAsia="宋体" w:cs="宋体"/>
                <w:sz w:val="19"/>
                <w:szCs w:val="19"/>
              </w:rPr>
            </w:pPr>
            <w:r>
              <w:rPr>
                <w:rFonts w:ascii="宋体" w:hAnsi="宋体" w:eastAsia="宋体" w:cs="宋体"/>
                <w:spacing w:val="-4"/>
                <w:sz w:val="19"/>
                <w:szCs w:val="19"/>
              </w:rPr>
              <w:t>验收组成员及专家签字:</w:t>
            </w:r>
          </w:p>
        </w:tc>
      </w:tr>
    </w:tbl>
    <w:p>
      <w:pPr>
        <w:spacing w:before="138" w:line="307" w:lineRule="auto"/>
        <w:ind w:left="204" w:hanging="36"/>
        <w:rPr>
          <w:rFonts w:ascii="仿宋" w:hAnsi="仿宋" w:eastAsia="仿宋" w:cs="仿宋"/>
          <w:sz w:val="24"/>
          <w:szCs w:val="24"/>
        </w:rPr>
      </w:pPr>
      <w:r>
        <w:rPr>
          <w:rFonts w:ascii="仿宋" w:hAnsi="仿宋" w:eastAsia="仿宋" w:cs="仿宋"/>
          <w:sz w:val="24"/>
          <w:szCs w:val="24"/>
          <w14:textOutline w14:w="4356" w14:cap="flat" w14:cmpd="sng">
            <w14:solidFill>
              <w14:srgbClr w14:val="000000"/>
            </w14:solidFill>
            <w14:prstDash w14:val="solid"/>
            <w14:miter w14:val="0"/>
          </w14:textOutline>
        </w:rPr>
        <w:t>备注:</w:t>
      </w:r>
      <w:r>
        <w:rPr>
          <w:rFonts w:ascii="仿宋" w:hAnsi="仿宋" w:eastAsia="仿宋" w:cs="仿宋"/>
          <w:spacing w:val="-6"/>
          <w:sz w:val="24"/>
          <w:szCs w:val="24"/>
        </w:rPr>
        <w:t xml:space="preserve"> </w:t>
      </w:r>
      <w:r>
        <w:rPr>
          <w:rFonts w:ascii="仿宋" w:hAnsi="仿宋" w:eastAsia="仿宋" w:cs="仿宋"/>
          <w:sz w:val="24"/>
          <w:szCs w:val="24"/>
        </w:rPr>
        <w:t>实施主体每个冷间都需填写一张表格。验收可采取两种形式:</w:t>
      </w:r>
      <w:r>
        <w:rPr>
          <w:rFonts w:ascii="仿宋" w:hAnsi="仿宋" w:eastAsia="仿宋" w:cs="仿宋"/>
          <w:spacing w:val="31"/>
          <w:sz w:val="24"/>
          <w:szCs w:val="24"/>
        </w:rPr>
        <w:t xml:space="preserve"> </w:t>
      </w:r>
      <w:r>
        <w:rPr>
          <w:rFonts w:ascii="仿宋" w:hAnsi="仿宋" w:eastAsia="仿宋" w:cs="仿宋"/>
          <w:sz w:val="24"/>
          <w:szCs w:val="24"/>
        </w:rPr>
        <w:t xml:space="preserve">1、聘请具有专 </w:t>
      </w:r>
      <w:r>
        <w:rPr>
          <w:rFonts w:ascii="仿宋" w:hAnsi="仿宋" w:eastAsia="仿宋" w:cs="仿宋"/>
          <w:spacing w:val="2"/>
          <w:sz w:val="24"/>
          <w:szCs w:val="24"/>
        </w:rPr>
        <w:t>业背景、评估审查验收资质的第三方进行验收;2、县级农业农村部门、财政部门会</w:t>
      </w:r>
      <w:r>
        <w:rPr>
          <w:rFonts w:ascii="仿宋" w:hAnsi="仿宋" w:eastAsia="仿宋" w:cs="仿宋"/>
          <w:spacing w:val="31"/>
          <w:sz w:val="24"/>
          <w:szCs w:val="24"/>
        </w:rPr>
        <w:t xml:space="preserve"> </w:t>
      </w:r>
      <w:r>
        <w:rPr>
          <w:rFonts w:ascii="仿宋" w:hAnsi="仿宋" w:eastAsia="仿宋" w:cs="仿宋"/>
          <w:spacing w:val="-4"/>
          <w:sz w:val="24"/>
          <w:szCs w:val="24"/>
        </w:rPr>
        <w:t>同相关部门及聘请农产品冷藏保鲜设施建设方面的专家组成联合验收组进行验收。</w:t>
      </w:r>
    </w:p>
    <w:p>
      <w:pPr>
        <w:rPr>
          <w:rFonts w:hint="eastAsia" w:ascii="仿宋_GB2312" w:hAnsi="仿宋_GB2312" w:eastAsia="仿宋_GB2312" w:cs="仿宋_GB2312"/>
          <w:kern w:val="0"/>
          <w:sz w:val="24"/>
          <w:szCs w:val="24"/>
        </w:rPr>
      </w:pPr>
    </w:p>
    <w:p>
      <w:pPr>
        <w:rPr>
          <w:rFonts w:ascii="仿宋_GB2312" w:hAnsi="仿宋_GB2312" w:eastAsia="仿宋_GB2312" w:cs="仿宋_GB2312"/>
          <w:sz w:val="24"/>
          <w:szCs w:val="24"/>
        </w:rPr>
      </w:pPr>
    </w:p>
    <w:p>
      <w:pPr>
        <w:spacing w:before="114" w:line="224" w:lineRule="auto"/>
        <w:rPr>
          <w:rFonts w:ascii="黑体" w:hAnsi="黑体" w:eastAsia="黑体" w:cs="黑体"/>
          <w:spacing w:val="-9"/>
          <w:sz w:val="35"/>
          <w:szCs w:val="35"/>
        </w:rPr>
      </w:pPr>
    </w:p>
    <w:p>
      <w:pPr>
        <w:spacing w:before="114" w:line="224" w:lineRule="auto"/>
        <w:rPr>
          <w:rFonts w:ascii="黑体" w:hAnsi="黑体" w:eastAsia="黑体" w:cs="黑体"/>
          <w:sz w:val="35"/>
          <w:szCs w:val="35"/>
        </w:rPr>
      </w:pPr>
      <w:r>
        <w:rPr>
          <w:rFonts w:ascii="黑体" w:hAnsi="黑体" w:eastAsia="黑体" w:cs="黑体"/>
          <w:spacing w:val="-9"/>
          <w:sz w:val="35"/>
          <w:szCs w:val="35"/>
        </w:rPr>
        <w:t>附件3</w:t>
      </w:r>
    </w:p>
    <w:p>
      <w:pPr>
        <w:spacing w:before="165" w:line="591" w:lineRule="exact"/>
        <w:rPr>
          <w:rFonts w:ascii="宋体" w:hAnsi="宋体" w:eastAsia="宋体" w:cs="宋体"/>
          <w:sz w:val="35"/>
          <w:szCs w:val="35"/>
        </w:rPr>
      </w:pPr>
      <w:r>
        <w:rPr>
          <w:rFonts w:ascii="宋体" w:hAnsi="宋体" w:eastAsia="宋体" w:cs="宋体"/>
          <w:spacing w:val="5"/>
          <w:position w:val="17"/>
          <w:sz w:val="35"/>
          <w:szCs w:val="35"/>
          <w14:textOutline w14:w="6362" w14:cap="flat" w14:cmpd="sng">
            <w14:solidFill>
              <w14:srgbClr w14:val="000000"/>
            </w14:solidFill>
            <w14:prstDash w14:val="solid"/>
            <w14:miter w14:val="0"/>
          </w14:textOutline>
        </w:rPr>
        <w:t>湖南省农产品产地冷藏保鲜设施建设工程项目验收</w:t>
      </w:r>
    </w:p>
    <w:p>
      <w:pPr>
        <w:spacing w:line="220" w:lineRule="auto"/>
        <w:ind w:firstLine="3820"/>
        <w:rPr>
          <w:rFonts w:ascii="宋体" w:hAnsi="宋体" w:eastAsia="宋体" w:cs="宋体"/>
          <w:sz w:val="35"/>
          <w:szCs w:val="35"/>
        </w:rPr>
      </w:pPr>
      <w:r>
        <w:rPr>
          <w:rFonts w:ascii="宋体" w:hAnsi="宋体" w:eastAsia="宋体" w:cs="宋体"/>
          <w:spacing w:val="6"/>
          <w:sz w:val="35"/>
          <w:szCs w:val="35"/>
          <w14:textOutline w14:w="6362" w14:cap="flat" w14:cmpd="sng">
            <w14:solidFill>
              <w14:srgbClr w14:val="000000"/>
            </w14:solidFill>
            <w14:prstDash w14:val="solid"/>
            <w14:miter w14:val="0"/>
          </w14:textOutline>
        </w:rPr>
        <w:t>资料清单</w:t>
      </w:r>
    </w:p>
    <w:p>
      <w:pPr>
        <w:spacing w:line="77" w:lineRule="auto"/>
        <w:rPr>
          <w:rFonts w:ascii="Arial"/>
          <w:sz w:val="2"/>
        </w:rPr>
      </w:pPr>
    </w:p>
    <w:tbl>
      <w:tblPr>
        <w:tblStyle w:val="12"/>
        <w:tblW w:w="897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4"/>
        <w:gridCol w:w="79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trPr>
        <w:tc>
          <w:tcPr>
            <w:tcW w:w="974" w:type="dxa"/>
            <w:tcBorders>
              <w:top w:val="single" w:color="000000" w:sz="2" w:space="0"/>
              <w:bottom w:val="single" w:color="000000" w:sz="2" w:space="0"/>
            </w:tcBorders>
            <w:vAlign w:val="top"/>
          </w:tcPr>
          <w:p>
            <w:pPr>
              <w:spacing w:before="282" w:line="221" w:lineRule="auto"/>
              <w:ind w:firstLine="205"/>
              <w:rPr>
                <w:rFonts w:ascii="宋体" w:hAnsi="宋体" w:eastAsia="宋体" w:cs="宋体"/>
                <w:sz w:val="27"/>
                <w:szCs w:val="27"/>
              </w:rPr>
            </w:pPr>
            <w:r>
              <w:rPr>
                <w:rFonts w:ascii="宋体" w:hAnsi="宋体" w:eastAsia="宋体" w:cs="宋体"/>
                <w:spacing w:val="8"/>
                <w:sz w:val="27"/>
                <w:szCs w:val="27"/>
              </w:rPr>
              <w:t>序号</w:t>
            </w:r>
          </w:p>
        </w:tc>
        <w:tc>
          <w:tcPr>
            <w:tcW w:w="7996" w:type="dxa"/>
            <w:tcBorders>
              <w:top w:val="single" w:color="000000" w:sz="2" w:space="0"/>
              <w:bottom w:val="single" w:color="000000" w:sz="2" w:space="0"/>
            </w:tcBorders>
            <w:vAlign w:val="top"/>
          </w:tcPr>
          <w:p>
            <w:pPr>
              <w:spacing w:before="281" w:line="219" w:lineRule="auto"/>
              <w:ind w:firstLine="3190"/>
              <w:rPr>
                <w:rFonts w:ascii="宋体" w:hAnsi="宋体" w:eastAsia="宋体" w:cs="宋体"/>
                <w:sz w:val="27"/>
                <w:szCs w:val="27"/>
              </w:rPr>
            </w:pPr>
            <w:r>
              <w:rPr>
                <w:rFonts w:ascii="宋体" w:hAnsi="宋体" w:eastAsia="宋体" w:cs="宋体"/>
                <w:spacing w:val="2"/>
                <w:sz w:val="27"/>
                <w:szCs w:val="27"/>
              </w:rPr>
              <w:t>验收资料名称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974" w:type="dxa"/>
            <w:tcBorders>
              <w:top w:val="single" w:color="000000" w:sz="2" w:space="0"/>
              <w:bottom w:val="single" w:color="000000" w:sz="2" w:space="0"/>
            </w:tcBorders>
            <w:vAlign w:val="top"/>
          </w:tcPr>
          <w:p>
            <w:pPr>
              <w:spacing w:line="414" w:lineRule="auto"/>
              <w:rPr>
                <w:rFonts w:ascii="Arial"/>
                <w:sz w:val="28"/>
                <w:szCs w:val="28"/>
              </w:rPr>
            </w:pPr>
          </w:p>
          <w:p>
            <w:pPr>
              <w:spacing w:before="88" w:line="187" w:lineRule="auto"/>
              <w:ind w:firstLine="405"/>
              <w:rPr>
                <w:rFonts w:ascii="宋体" w:hAnsi="宋体" w:eastAsia="宋体" w:cs="宋体"/>
                <w:sz w:val="28"/>
                <w:szCs w:val="28"/>
              </w:rPr>
            </w:pPr>
            <w:r>
              <w:rPr>
                <w:rFonts w:ascii="宋体" w:hAnsi="宋体" w:eastAsia="宋体" w:cs="宋体"/>
                <w:sz w:val="28"/>
                <w:szCs w:val="28"/>
              </w:rPr>
              <w:t>1</w:t>
            </w:r>
          </w:p>
        </w:tc>
        <w:tc>
          <w:tcPr>
            <w:tcW w:w="7996" w:type="dxa"/>
            <w:tcBorders>
              <w:top w:val="single" w:color="000000" w:sz="2" w:space="0"/>
              <w:bottom w:val="single" w:color="000000" w:sz="2" w:space="0"/>
            </w:tcBorders>
            <w:vAlign w:val="top"/>
          </w:tcPr>
          <w:p>
            <w:pPr>
              <w:spacing w:line="350" w:lineRule="auto"/>
              <w:rPr>
                <w:rFonts w:ascii="Arial"/>
                <w:sz w:val="28"/>
                <w:szCs w:val="28"/>
              </w:rPr>
            </w:pPr>
          </w:p>
          <w:p>
            <w:pPr>
              <w:spacing w:before="85" w:line="226" w:lineRule="auto"/>
              <w:rPr>
                <w:rFonts w:ascii="宋体" w:hAnsi="宋体" w:eastAsia="宋体" w:cs="宋体"/>
                <w:sz w:val="28"/>
                <w:szCs w:val="28"/>
              </w:rPr>
            </w:pPr>
            <w:r>
              <w:rPr>
                <w:rFonts w:ascii="宋体" w:hAnsi="宋体" w:eastAsia="宋体" w:cs="宋体"/>
                <w:spacing w:val="17"/>
                <w:sz w:val="28"/>
                <w:szCs w:val="28"/>
              </w:rPr>
              <w:t>《湖南省农产品产地冷藏保鲜设施建设工程验收表》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4" w:hRule="atLeast"/>
        </w:trPr>
        <w:tc>
          <w:tcPr>
            <w:tcW w:w="974" w:type="dxa"/>
            <w:tcBorders>
              <w:top w:val="single" w:color="000000" w:sz="2" w:space="0"/>
              <w:bottom w:val="single" w:color="000000" w:sz="2" w:space="0"/>
            </w:tcBorders>
            <w:vAlign w:val="top"/>
          </w:tcPr>
          <w:p>
            <w:pPr>
              <w:spacing w:line="406" w:lineRule="auto"/>
              <w:rPr>
                <w:rFonts w:ascii="Arial"/>
                <w:sz w:val="28"/>
                <w:szCs w:val="28"/>
              </w:rPr>
            </w:pPr>
          </w:p>
          <w:p>
            <w:pPr>
              <w:spacing w:before="88" w:line="186" w:lineRule="auto"/>
              <w:ind w:firstLine="405"/>
              <w:rPr>
                <w:rFonts w:ascii="宋体" w:hAnsi="宋体" w:eastAsia="宋体" w:cs="宋体"/>
                <w:sz w:val="28"/>
                <w:szCs w:val="28"/>
              </w:rPr>
            </w:pPr>
            <w:r>
              <w:rPr>
                <w:rFonts w:ascii="宋体" w:hAnsi="宋体" w:eastAsia="宋体" w:cs="宋体"/>
                <w:sz w:val="28"/>
                <w:szCs w:val="28"/>
              </w:rPr>
              <w:t>2</w:t>
            </w:r>
          </w:p>
        </w:tc>
        <w:tc>
          <w:tcPr>
            <w:tcW w:w="7996" w:type="dxa"/>
            <w:tcBorders>
              <w:top w:val="single" w:color="000000" w:sz="2" w:space="0"/>
              <w:bottom w:val="single" w:color="000000" w:sz="2" w:space="0"/>
            </w:tcBorders>
            <w:vAlign w:val="top"/>
          </w:tcPr>
          <w:p>
            <w:pPr>
              <w:spacing w:line="337" w:lineRule="auto"/>
              <w:rPr>
                <w:rFonts w:ascii="Arial"/>
                <w:sz w:val="28"/>
                <w:szCs w:val="28"/>
              </w:rPr>
            </w:pPr>
          </w:p>
          <w:p>
            <w:pPr>
              <w:spacing w:before="88" w:line="219" w:lineRule="auto"/>
              <w:ind w:firstLine="31"/>
              <w:rPr>
                <w:rFonts w:ascii="宋体" w:hAnsi="宋体" w:eastAsia="宋体" w:cs="宋体"/>
                <w:sz w:val="28"/>
                <w:szCs w:val="28"/>
              </w:rPr>
            </w:pPr>
            <w:r>
              <w:rPr>
                <w:rFonts w:ascii="宋体" w:hAnsi="宋体" w:eastAsia="宋体" w:cs="宋体"/>
                <w:spacing w:val="8"/>
                <w:sz w:val="28"/>
                <w:szCs w:val="28"/>
              </w:rPr>
              <w:t>验收资料真实性承诺函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974" w:type="dxa"/>
            <w:tcBorders>
              <w:top w:val="single" w:color="000000" w:sz="2" w:space="0"/>
              <w:bottom w:val="single" w:color="000000" w:sz="2" w:space="0"/>
            </w:tcBorders>
            <w:vAlign w:val="top"/>
          </w:tcPr>
          <w:p>
            <w:pPr>
              <w:spacing w:line="416" w:lineRule="auto"/>
              <w:rPr>
                <w:rFonts w:ascii="Arial"/>
                <w:sz w:val="28"/>
                <w:szCs w:val="28"/>
              </w:rPr>
            </w:pPr>
          </w:p>
          <w:p>
            <w:pPr>
              <w:spacing w:before="88" w:line="185" w:lineRule="auto"/>
              <w:ind w:firstLine="405"/>
              <w:rPr>
                <w:rFonts w:ascii="宋体" w:hAnsi="宋体" w:eastAsia="宋体" w:cs="宋体"/>
                <w:sz w:val="28"/>
                <w:szCs w:val="28"/>
              </w:rPr>
            </w:pPr>
            <w:r>
              <w:rPr>
                <w:rFonts w:ascii="宋体" w:hAnsi="宋体" w:eastAsia="宋体" w:cs="宋体"/>
                <w:sz w:val="28"/>
                <w:szCs w:val="28"/>
              </w:rPr>
              <w:t>3</w:t>
            </w:r>
          </w:p>
        </w:tc>
        <w:tc>
          <w:tcPr>
            <w:tcW w:w="7996" w:type="dxa"/>
            <w:tcBorders>
              <w:top w:val="single" w:color="000000" w:sz="2" w:space="0"/>
              <w:bottom w:val="single" w:color="000000" w:sz="2" w:space="0"/>
            </w:tcBorders>
            <w:vAlign w:val="top"/>
          </w:tcPr>
          <w:p>
            <w:pPr>
              <w:spacing w:before="223" w:line="320" w:lineRule="auto"/>
              <w:ind w:left="31"/>
              <w:rPr>
                <w:rFonts w:ascii="宋体" w:hAnsi="宋体" w:eastAsia="宋体" w:cs="宋体"/>
                <w:sz w:val="28"/>
                <w:szCs w:val="28"/>
              </w:rPr>
            </w:pPr>
            <w:r>
              <w:rPr>
                <w:rFonts w:ascii="宋体" w:hAnsi="宋体" w:eastAsia="宋体" w:cs="宋体"/>
                <w:spacing w:val="13"/>
                <w:w w:val="104"/>
                <w:sz w:val="28"/>
                <w:szCs w:val="28"/>
              </w:rPr>
              <w:t>法人身份证复印件,实施主体营业执照,实施主体开户行、银行账</w:t>
            </w:r>
            <w:r>
              <w:rPr>
                <w:rFonts w:ascii="宋体" w:hAnsi="宋体" w:eastAsia="宋体" w:cs="宋体"/>
                <w:spacing w:val="6"/>
                <w:sz w:val="28"/>
                <w:szCs w:val="28"/>
              </w:rPr>
              <w:t xml:space="preserve"> </w:t>
            </w:r>
            <w:r>
              <w:rPr>
                <w:rFonts w:ascii="宋体" w:hAnsi="宋体" w:eastAsia="宋体" w:cs="宋体"/>
                <w:spacing w:val="14"/>
                <w:w w:val="102"/>
                <w:sz w:val="28"/>
                <w:szCs w:val="28"/>
              </w:rPr>
              <w:t>户、税号,建设主体等级证明文件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trPr>
        <w:tc>
          <w:tcPr>
            <w:tcW w:w="974" w:type="dxa"/>
            <w:tcBorders>
              <w:top w:val="single" w:color="000000" w:sz="2" w:space="0"/>
              <w:bottom w:val="single" w:color="000000" w:sz="2" w:space="0"/>
            </w:tcBorders>
            <w:vAlign w:val="top"/>
          </w:tcPr>
          <w:p>
            <w:pPr>
              <w:spacing w:line="417" w:lineRule="auto"/>
              <w:rPr>
                <w:rFonts w:ascii="Arial"/>
                <w:sz w:val="28"/>
                <w:szCs w:val="28"/>
              </w:rPr>
            </w:pPr>
          </w:p>
          <w:p>
            <w:pPr>
              <w:spacing w:before="88" w:line="186" w:lineRule="auto"/>
              <w:ind w:firstLine="405"/>
              <w:rPr>
                <w:rFonts w:ascii="宋体" w:hAnsi="宋体" w:eastAsia="宋体" w:cs="宋体"/>
                <w:sz w:val="28"/>
                <w:szCs w:val="28"/>
              </w:rPr>
            </w:pPr>
            <w:r>
              <w:rPr>
                <w:rFonts w:ascii="宋体" w:hAnsi="宋体" w:eastAsia="宋体" w:cs="宋体"/>
                <w:sz w:val="28"/>
                <w:szCs w:val="28"/>
              </w:rPr>
              <w:t>4</w:t>
            </w:r>
          </w:p>
        </w:tc>
        <w:tc>
          <w:tcPr>
            <w:tcW w:w="7996" w:type="dxa"/>
            <w:tcBorders>
              <w:top w:val="single" w:color="000000" w:sz="2" w:space="0"/>
              <w:bottom w:val="single" w:color="000000" w:sz="2" w:space="0"/>
            </w:tcBorders>
            <w:vAlign w:val="top"/>
          </w:tcPr>
          <w:p>
            <w:pPr>
              <w:spacing w:line="348" w:lineRule="auto"/>
              <w:rPr>
                <w:rFonts w:ascii="Arial"/>
                <w:sz w:val="28"/>
                <w:szCs w:val="28"/>
              </w:rPr>
            </w:pPr>
          </w:p>
          <w:p>
            <w:pPr>
              <w:spacing w:before="88" w:line="219" w:lineRule="auto"/>
              <w:ind w:firstLine="31"/>
              <w:rPr>
                <w:rFonts w:ascii="宋体" w:hAnsi="宋体" w:eastAsia="宋体" w:cs="宋体"/>
                <w:sz w:val="28"/>
                <w:szCs w:val="28"/>
              </w:rPr>
            </w:pPr>
            <w:r>
              <w:rPr>
                <w:rFonts w:ascii="宋体" w:hAnsi="宋体" w:eastAsia="宋体" w:cs="宋体"/>
                <w:spacing w:val="3"/>
                <w:sz w:val="28"/>
                <w:szCs w:val="28"/>
              </w:rPr>
              <w:t>设施农用地备案证明资料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4" w:hRule="atLeast"/>
        </w:trPr>
        <w:tc>
          <w:tcPr>
            <w:tcW w:w="974" w:type="dxa"/>
            <w:tcBorders>
              <w:top w:val="single" w:color="000000" w:sz="2" w:space="0"/>
              <w:bottom w:val="single" w:color="000000" w:sz="2" w:space="0"/>
            </w:tcBorders>
            <w:vAlign w:val="top"/>
          </w:tcPr>
          <w:p>
            <w:pPr>
              <w:spacing w:line="420" w:lineRule="auto"/>
              <w:rPr>
                <w:rFonts w:ascii="Arial"/>
                <w:sz w:val="28"/>
                <w:szCs w:val="28"/>
              </w:rPr>
            </w:pPr>
          </w:p>
          <w:p>
            <w:pPr>
              <w:spacing w:before="88" w:line="183" w:lineRule="auto"/>
              <w:ind w:firstLine="405"/>
              <w:rPr>
                <w:rFonts w:ascii="宋体" w:hAnsi="宋体" w:eastAsia="宋体" w:cs="宋体"/>
                <w:sz w:val="28"/>
                <w:szCs w:val="28"/>
              </w:rPr>
            </w:pPr>
            <w:r>
              <w:rPr>
                <w:rFonts w:ascii="宋体" w:hAnsi="宋体" w:eastAsia="宋体" w:cs="宋体"/>
                <w:sz w:val="28"/>
                <w:szCs w:val="28"/>
              </w:rPr>
              <w:t>5</w:t>
            </w:r>
          </w:p>
        </w:tc>
        <w:tc>
          <w:tcPr>
            <w:tcW w:w="7996" w:type="dxa"/>
            <w:tcBorders>
              <w:top w:val="single" w:color="000000" w:sz="2" w:space="0"/>
              <w:bottom w:val="single" w:color="000000" w:sz="2" w:space="0"/>
            </w:tcBorders>
            <w:vAlign w:val="top"/>
          </w:tcPr>
          <w:p>
            <w:pPr>
              <w:spacing w:before="224" w:line="298" w:lineRule="auto"/>
              <w:ind w:left="31" w:right="38"/>
              <w:rPr>
                <w:rFonts w:ascii="宋体" w:hAnsi="宋体" w:eastAsia="宋体" w:cs="宋体"/>
                <w:sz w:val="28"/>
                <w:szCs w:val="28"/>
              </w:rPr>
            </w:pPr>
            <w:r>
              <w:rPr>
                <w:rFonts w:ascii="宋体" w:hAnsi="宋体" w:eastAsia="宋体" w:cs="宋体"/>
                <w:spacing w:val="14"/>
                <w:w w:val="101"/>
                <w:sz w:val="28"/>
                <w:szCs w:val="28"/>
              </w:rPr>
              <w:t>冷链设施设计资料,建设施工合同,承建商资质复印件,施工人员</w:t>
            </w:r>
            <w:r>
              <w:rPr>
                <w:rFonts w:ascii="宋体" w:hAnsi="宋体" w:eastAsia="宋体" w:cs="宋体"/>
                <w:spacing w:val="11"/>
                <w:sz w:val="28"/>
                <w:szCs w:val="28"/>
              </w:rPr>
              <w:t xml:space="preserve"> </w:t>
            </w:r>
            <w:r>
              <w:rPr>
                <w:rFonts w:ascii="宋体" w:hAnsi="宋体" w:eastAsia="宋体" w:cs="宋体"/>
                <w:spacing w:val="3"/>
                <w:sz w:val="28"/>
                <w:szCs w:val="28"/>
              </w:rPr>
              <w:t>资质证明及施工人员在场施工照片,,竣工验收报告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974" w:type="dxa"/>
            <w:tcBorders>
              <w:top w:val="single" w:color="000000" w:sz="2" w:space="0"/>
              <w:bottom w:val="single" w:color="000000" w:sz="2" w:space="0"/>
            </w:tcBorders>
            <w:vAlign w:val="top"/>
          </w:tcPr>
          <w:p>
            <w:pPr>
              <w:spacing w:line="418" w:lineRule="auto"/>
              <w:rPr>
                <w:rFonts w:ascii="Arial"/>
                <w:sz w:val="28"/>
                <w:szCs w:val="28"/>
              </w:rPr>
            </w:pPr>
          </w:p>
          <w:p>
            <w:pPr>
              <w:spacing w:before="88" w:line="185" w:lineRule="auto"/>
              <w:ind w:firstLine="405"/>
              <w:rPr>
                <w:rFonts w:ascii="宋体" w:hAnsi="宋体" w:eastAsia="宋体" w:cs="宋体"/>
                <w:sz w:val="28"/>
                <w:szCs w:val="28"/>
              </w:rPr>
            </w:pPr>
            <w:r>
              <w:rPr>
                <w:rFonts w:ascii="宋体" w:hAnsi="宋体" w:eastAsia="宋体" w:cs="宋体"/>
                <w:sz w:val="28"/>
                <w:szCs w:val="28"/>
              </w:rPr>
              <w:t>6</w:t>
            </w:r>
          </w:p>
        </w:tc>
        <w:tc>
          <w:tcPr>
            <w:tcW w:w="7996" w:type="dxa"/>
            <w:tcBorders>
              <w:top w:val="single" w:color="000000" w:sz="2" w:space="0"/>
              <w:bottom w:val="single" w:color="000000" w:sz="2" w:space="0"/>
            </w:tcBorders>
            <w:vAlign w:val="top"/>
          </w:tcPr>
          <w:p>
            <w:pPr>
              <w:spacing w:line="351" w:lineRule="auto"/>
              <w:rPr>
                <w:rFonts w:ascii="Arial"/>
                <w:sz w:val="28"/>
                <w:szCs w:val="28"/>
              </w:rPr>
            </w:pPr>
          </w:p>
          <w:p>
            <w:pPr>
              <w:spacing w:before="87" w:line="220" w:lineRule="auto"/>
              <w:ind w:firstLine="31"/>
              <w:rPr>
                <w:rFonts w:ascii="宋体" w:hAnsi="宋体" w:eastAsia="宋体" w:cs="宋体"/>
                <w:sz w:val="28"/>
                <w:szCs w:val="28"/>
              </w:rPr>
            </w:pPr>
            <w:r>
              <w:rPr>
                <w:rFonts w:ascii="宋体" w:hAnsi="宋体" w:eastAsia="宋体" w:cs="宋体"/>
                <w:spacing w:val="5"/>
                <w:sz w:val="28"/>
                <w:szCs w:val="28"/>
              </w:rPr>
              <w:t>项目实施前、中、后照片各一张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9" w:hRule="atLeast"/>
        </w:trPr>
        <w:tc>
          <w:tcPr>
            <w:tcW w:w="974" w:type="dxa"/>
            <w:tcBorders>
              <w:top w:val="single" w:color="000000" w:sz="2" w:space="0"/>
              <w:bottom w:val="single" w:color="000000" w:sz="2" w:space="0"/>
            </w:tcBorders>
            <w:vAlign w:val="top"/>
          </w:tcPr>
          <w:p>
            <w:pPr>
              <w:spacing w:line="471" w:lineRule="auto"/>
              <w:rPr>
                <w:rFonts w:ascii="Arial"/>
                <w:sz w:val="28"/>
                <w:szCs w:val="28"/>
              </w:rPr>
            </w:pPr>
          </w:p>
          <w:p>
            <w:pPr>
              <w:spacing w:before="88" w:line="183" w:lineRule="auto"/>
              <w:ind w:firstLine="405"/>
              <w:rPr>
                <w:rFonts w:ascii="宋体" w:hAnsi="宋体" w:eastAsia="宋体" w:cs="宋体"/>
                <w:sz w:val="28"/>
                <w:szCs w:val="28"/>
              </w:rPr>
            </w:pPr>
            <w:r>
              <w:rPr>
                <w:rFonts w:ascii="宋体" w:hAnsi="宋体" w:eastAsia="宋体" w:cs="宋体"/>
                <w:sz w:val="28"/>
                <w:szCs w:val="28"/>
              </w:rPr>
              <w:t>7</w:t>
            </w:r>
          </w:p>
        </w:tc>
        <w:tc>
          <w:tcPr>
            <w:tcW w:w="7996" w:type="dxa"/>
            <w:tcBorders>
              <w:top w:val="single" w:color="000000" w:sz="2" w:space="0"/>
              <w:bottom w:val="single" w:color="000000" w:sz="2" w:space="0"/>
            </w:tcBorders>
            <w:vAlign w:val="top"/>
          </w:tcPr>
          <w:p>
            <w:pPr>
              <w:spacing w:before="268" w:line="296" w:lineRule="auto"/>
              <w:ind w:left="31" w:right="68"/>
              <w:rPr>
                <w:rFonts w:ascii="宋体" w:hAnsi="宋体" w:eastAsia="宋体" w:cs="宋体"/>
                <w:sz w:val="28"/>
                <w:szCs w:val="28"/>
              </w:rPr>
            </w:pPr>
            <w:r>
              <w:rPr>
                <w:rFonts w:ascii="宋体" w:hAnsi="宋体" w:eastAsia="宋体" w:cs="宋体"/>
                <w:spacing w:val="1"/>
                <w:sz w:val="28"/>
                <w:szCs w:val="28"/>
              </w:rPr>
              <w:t>压缩机组、冷风机、冷库门品牌合格证、生产许可证、产品批次号</w:t>
            </w:r>
            <w:r>
              <w:rPr>
                <w:rFonts w:ascii="宋体" w:hAnsi="宋体" w:eastAsia="宋体" w:cs="宋体"/>
                <w:spacing w:val="27"/>
                <w:sz w:val="28"/>
                <w:szCs w:val="28"/>
              </w:rPr>
              <w:t xml:space="preserve"> </w:t>
            </w:r>
            <w:r>
              <w:rPr>
                <w:rFonts w:ascii="宋体" w:hAnsi="宋体" w:eastAsia="宋体" w:cs="宋体"/>
                <w:spacing w:val="8"/>
                <w:sz w:val="28"/>
                <w:szCs w:val="28"/>
              </w:rPr>
              <w:t>复印件,库体保温材料合格证、生产许可证、产品批次号复印件</w:t>
            </w:r>
          </w:p>
        </w:tc>
      </w:tr>
    </w:tbl>
    <w:p>
      <w:pPr>
        <w:ind w:firstLine="3920" w:firstLineChars="1400"/>
        <w:rPr>
          <w:rFonts w:hint="eastAsia" w:ascii="仿宋_GB2312" w:hAnsi="仿宋_GB2312" w:eastAsia="仿宋_GB2312" w:cs="仿宋_GB2312"/>
          <w:sz w:val="28"/>
          <w:szCs w:val="28"/>
          <w:lang w:val="en-US" w:eastAsia="zh-CN"/>
        </w:rPr>
      </w:pPr>
    </w:p>
    <w:p>
      <w:pPr>
        <w:rPr>
          <w:rFonts w:hint="default" w:ascii="仿宋_GB2312" w:hAnsi="仿宋_GB2312" w:eastAsia="仿宋_GB2312" w:cs="仿宋_GB2312"/>
          <w:sz w:val="28"/>
          <w:szCs w:val="28"/>
          <w:lang w:val="en-US" w:eastAsia="zh-CN"/>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D96F1C"/>
    <w:multiLevelType w:val="singleLevel"/>
    <w:tmpl w:val="AED96F1C"/>
    <w:lvl w:ilvl="0" w:tentative="0">
      <w:start w:val="1"/>
      <w:numFmt w:val="decimal"/>
      <w:lvlText w:val="%1."/>
      <w:lvlJc w:val="left"/>
      <w:pPr>
        <w:tabs>
          <w:tab w:val="left" w:pos="312"/>
        </w:tabs>
      </w:pPr>
      <w:rPr>
        <w:rFonts w:cs="Times New Roman"/>
      </w:rPr>
    </w:lvl>
  </w:abstractNum>
  <w:abstractNum w:abstractNumId="1">
    <w:nsid w:val="4CFF2C33"/>
    <w:multiLevelType w:val="singleLevel"/>
    <w:tmpl w:val="4CFF2C33"/>
    <w:lvl w:ilvl="0" w:tentative="0">
      <w:start w:val="3"/>
      <w:numFmt w:val="chineseCounting"/>
      <w:suff w:val="nothing"/>
      <w:lvlText w:val="%1、"/>
      <w:lvlJc w:val="left"/>
      <w:rPr>
        <w:rFonts w:hint="eastAsia" w:cs="Times New Roman"/>
      </w:rPr>
    </w:lvl>
  </w:abstractNum>
  <w:abstractNum w:abstractNumId="2">
    <w:nsid w:val="7B99DB15"/>
    <w:multiLevelType w:val="singleLevel"/>
    <w:tmpl w:val="7B99DB15"/>
    <w:lvl w:ilvl="0" w:tentative="0">
      <w:start w:val="1"/>
      <w:numFmt w:val="chineseCounting"/>
      <w:suff w:val="nothing"/>
      <w:lvlText w:val="%1、"/>
      <w:lvlJc w:val="left"/>
      <w:rPr>
        <w:rFonts w:hint="eastAsia"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xMGY5YjI3NzU4YWMyNjEwMzAwZjRkNjgxM2MxMjAifQ=="/>
  </w:docVars>
  <w:rsids>
    <w:rsidRoot w:val="49ED1B4C"/>
    <w:rsid w:val="00061140"/>
    <w:rsid w:val="00273888"/>
    <w:rsid w:val="002E477C"/>
    <w:rsid w:val="004A50ED"/>
    <w:rsid w:val="005120A6"/>
    <w:rsid w:val="00541D07"/>
    <w:rsid w:val="005709B7"/>
    <w:rsid w:val="006A7403"/>
    <w:rsid w:val="0089136C"/>
    <w:rsid w:val="00AB6212"/>
    <w:rsid w:val="00B721C7"/>
    <w:rsid w:val="00BB10EB"/>
    <w:rsid w:val="00C25907"/>
    <w:rsid w:val="00C62B03"/>
    <w:rsid w:val="00C80DFF"/>
    <w:rsid w:val="00CA2153"/>
    <w:rsid w:val="00D76A8C"/>
    <w:rsid w:val="00E50580"/>
    <w:rsid w:val="00EC05AD"/>
    <w:rsid w:val="00F00675"/>
    <w:rsid w:val="00F14057"/>
    <w:rsid w:val="00F52F8E"/>
    <w:rsid w:val="00FC7BDA"/>
    <w:rsid w:val="00FF6304"/>
    <w:rsid w:val="01DF1019"/>
    <w:rsid w:val="01F647C8"/>
    <w:rsid w:val="04B42709"/>
    <w:rsid w:val="04D80245"/>
    <w:rsid w:val="07316036"/>
    <w:rsid w:val="07C87EF4"/>
    <w:rsid w:val="07DA67A4"/>
    <w:rsid w:val="0B117DFD"/>
    <w:rsid w:val="16A94649"/>
    <w:rsid w:val="27FA60AB"/>
    <w:rsid w:val="29C173C9"/>
    <w:rsid w:val="338B0614"/>
    <w:rsid w:val="38BD1C2E"/>
    <w:rsid w:val="3C437434"/>
    <w:rsid w:val="400B1722"/>
    <w:rsid w:val="49ED1B4C"/>
    <w:rsid w:val="4BEA327F"/>
    <w:rsid w:val="570C1088"/>
    <w:rsid w:val="593866D2"/>
    <w:rsid w:val="5E151592"/>
    <w:rsid w:val="632C3283"/>
    <w:rsid w:val="6C7C68C3"/>
    <w:rsid w:val="79DC1EA0"/>
    <w:rsid w:val="7BC026E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ocked="1"/>
    <w:lsdException w:qFormat="1" w:unhideWhenUsed="0" w:uiPriority="9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locked/>
    <w:uiPriority w:val="99"/>
    <w:pPr>
      <w:keepNext/>
      <w:keepLines/>
      <w:outlineLvl w:val="1"/>
    </w:pPr>
    <w:rPr>
      <w:rFonts w:eastAsia="黑体"/>
      <w:bCs/>
      <w:szCs w:val="32"/>
    </w:rPr>
  </w:style>
  <w:style w:type="paragraph" w:styleId="3">
    <w:name w:val="heading 3"/>
    <w:basedOn w:val="1"/>
    <w:next w:val="1"/>
    <w:qFormat/>
    <w:locked/>
    <w:uiPriority w:val="99"/>
    <w:pPr>
      <w:outlineLvl w:val="2"/>
    </w:pPr>
    <w:rPr>
      <w:rFonts w:eastAsia="楷体_GB2312"/>
      <w:b/>
      <w:bCs/>
      <w:szCs w:val="32"/>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Autospacing="1" w:afterAutospacing="1"/>
      <w:jc w:val="left"/>
    </w:pPr>
    <w:rPr>
      <w:kern w:val="0"/>
      <w:sz w:val="24"/>
    </w:rPr>
  </w:style>
  <w:style w:type="character" w:customStyle="1" w:styleId="9">
    <w:name w:val="Header Char"/>
    <w:basedOn w:val="8"/>
    <w:link w:val="5"/>
    <w:semiHidden/>
    <w:qFormat/>
    <w:locked/>
    <w:uiPriority w:val="99"/>
    <w:rPr>
      <w:rFonts w:ascii="Calibri" w:hAnsi="Calibri" w:cs="Times New Roman"/>
      <w:sz w:val="18"/>
      <w:szCs w:val="18"/>
    </w:rPr>
  </w:style>
  <w:style w:type="character" w:customStyle="1" w:styleId="10">
    <w:name w:val="Footer Char"/>
    <w:basedOn w:val="8"/>
    <w:link w:val="4"/>
    <w:semiHidden/>
    <w:qFormat/>
    <w:locked/>
    <w:uiPriority w:val="99"/>
    <w:rPr>
      <w:rFonts w:ascii="Calibri" w:hAnsi="Calibri" w:cs="Times New Roman"/>
      <w:sz w:val="18"/>
      <w:szCs w:val="18"/>
    </w:rPr>
  </w:style>
  <w:style w:type="character" w:customStyle="1" w:styleId="11">
    <w:name w:val="markedcontent"/>
    <w:basedOn w:val="8"/>
    <w:qFormat/>
    <w:uiPriority w:val="99"/>
    <w:rPr>
      <w:rFonts w:cs="Times New Roman"/>
    </w:rPr>
  </w:style>
  <w:style w:type="table" w:customStyle="1" w:styleId="12">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10</Pages>
  <Words>3222</Words>
  <Characters>3396</Characters>
  <Lines>0</Lines>
  <Paragraphs>0</Paragraphs>
  <TotalTime>2</TotalTime>
  <ScaleCrop>false</ScaleCrop>
  <LinksUpToDate>false</LinksUpToDate>
  <CharactersWithSpaces>3498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2021-06-30T02:40:00Z</dcterms:created>
  <dc:creator>年年有鱼</dc:creator>
  <cp:lastModifiedBy>贺喜荣</cp:lastModifiedBy>
  <cp:lastPrinted>2021-09-17T08:07:00Z</cp:lastPrinted>
  <dcterms:modified xsi:type="dcterms:W3CDTF">2022-10-21T01:01:17Z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574811DF96C643B7BE171AB20DEC2076</vt:lpwstr>
  </property>
</Properties>
</file>