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绥农办字〔2022〕16号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u w:val="none"/>
          <w:lang w:val="en-US" w:eastAsia="zh-CN"/>
        </w:rPr>
        <w:t>中共绥宁县委农村工作办公室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u w:val="none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  <w:t>绥宁县制种大县奖励资金土地流转和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  <w:t>规模化制种发展奖补实施办法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u w:val="none"/>
          <w:lang w:val="en-US" w:eastAsia="zh-CN"/>
        </w:rPr>
        <w:t>》的通知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>各乡镇人民政府，各相关成员单位：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>现将《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绥宁县制种大县奖励资金土地流转和规模化制种发展奖补实施办法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>》印发给你们，请遵照执行。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 xml:space="preserve">中共绥宁县委农村工作办公室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2022年5月26日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  <w:t>绥宁县制种大县奖励资金土地流转和规模化制种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  <w:t>发展奖补实施办法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>根据《中共绥宁县委办公室  绥宁县人民政府办公室 关于印发&lt;绥宁县实施杂交水稻制种产业振兴行动的意见&gt;的通知》（绥办字〔2022〕57）要求，为了发挥绥宁县杂交水稻制种基地优势，促进土地集约化，规模化经营，发挥好制种大县奖励资金项目作用，推进基地“五化”发展，制种产业提质增效，特制订如下实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一、奖补范围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>在我县进行土地流转的合作社、制种大户，制种面积集中连片达20亩以上（含20亩）均可申请制种土地流转和规模化制种补贴。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二、奖补标准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>1.对新开发制种区（2021年没有制种的村）集中连片土地流转20亩以上的大户，每亩补贴200元；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>2.对种植20亩、50亩、100亩、200亩以上的制种大户，分别给予每亩补贴140元、160元、180元、200元（新开区与大户奖不重复补贴）。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三、奖补面积确定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>1.申请。合作社、制种大户递交申请报告。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>2.提交制种面积花名册。含分户主姓名、联系电话、地块所在地地名、流转农户签字确认，必须注明与公司或代制3.制种基地面积所在地平面图或GPS测量图拍照打印。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四、奖补资金申报要求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>1.提供制种土地流转和规模化制种补贴申请报告（每年4月20日前交县种子管理站）。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>2.提供制种面积确定的所有材料。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>3.提供制种面积测量照片、验收证明材料。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>4.县农业农村部门汇总、公示。公示期7天。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>5.经公示无异议后，将奖补资金发放给合作社（对公账户）、制种大户（一卡通）。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>6.对弄虚作假，一经查实，取消当年奖补资格，下一年度也不准申报。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五、验收程序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>1.各合作社、制种大户自主申报。各乡镇组织初验，种植大户签字确认。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>2.县农业农村水利局抽查验收。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六、资金保障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>奖补所需资金从制种大县奖励资金中支出。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200" w:right="0" w:rightChars="0" w:hanging="1280" w:hangingChars="4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>附件：1.绥宁县制种大县奖励资金土地流转和规模化制种奖补资金申报表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200" w:right="0" w:rightChars="0" w:hanging="1280" w:hangingChars="4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2.绥宁县制种大县奖励资金土地流转和规模化制种奖补资金验收表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/>
          <w:bCs/>
          <w:u w:val="none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/>
          <w:bCs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u w:val="none"/>
          <w:lang w:val="en-US" w:eastAsia="zh-CN"/>
        </w:rPr>
        <w:t>附件1</w:t>
      </w:r>
    </w:p>
    <w:tbl>
      <w:tblPr>
        <w:tblStyle w:val="7"/>
        <w:tblpPr w:leftFromText="180" w:rightFromText="180" w:vertAnchor="text" w:horzAnchor="page" w:tblpX="1559" w:tblpY="226"/>
        <w:tblOverlap w:val="never"/>
        <w:tblW w:w="93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979"/>
        <w:gridCol w:w="1410"/>
        <w:gridCol w:w="1271"/>
        <w:gridCol w:w="255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绥宁县制种大县奖励资金土地流转和规模化制种奖补资金申报表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种植大户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（合作社名称）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住址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机构代码（身份证号码）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5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基地区域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流转面积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或规模化种植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制种品种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（组合）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年    月    日</w:t>
            </w:r>
          </w:p>
        </w:tc>
      </w:tr>
    </w:tbl>
    <w:p>
      <w:pPr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color="FFFFFF" w:themeColor="background1"/>
          <w:lang w:val="en-US" w:eastAsia="zh-CN"/>
        </w:rPr>
      </w:pPr>
    </w:p>
    <w:p>
      <w:pPr>
        <w:spacing w:line="56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color="FFFFFF" w:themeColor="background1"/>
          <w:lang w:val="en-US" w:eastAsia="zh-CN"/>
        </w:rPr>
      </w:pPr>
    </w:p>
    <w:p>
      <w:pPr>
        <w:spacing w:line="56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color="FFFFFF" w:themeColor="background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7"/>
        <w:tblW w:w="10110" w:type="dxa"/>
        <w:tblInd w:w="-7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643" w:firstLineChars="20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tbl>
            <w:tblPr>
              <w:tblStyle w:val="7"/>
              <w:tblpPr w:leftFromText="180" w:rightFromText="180" w:vertAnchor="text" w:horzAnchor="page" w:tblpX="-33" w:tblpY="595"/>
              <w:tblOverlap w:val="never"/>
              <w:tblW w:w="950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6"/>
              <w:gridCol w:w="1245"/>
              <w:gridCol w:w="1355"/>
              <w:gridCol w:w="1315"/>
              <w:gridCol w:w="1970"/>
              <w:gridCol w:w="229"/>
              <w:gridCol w:w="184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0" w:hRule="atLeast"/>
              </w:trPr>
              <w:tc>
                <w:tcPr>
                  <w:tcW w:w="15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种植大户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（合作社名称）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住址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9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机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构代码（身份证号码）身份证号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码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0" w:hRule="atLeast"/>
              </w:trPr>
              <w:tc>
                <w:tcPr>
                  <w:tcW w:w="15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联系方式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银行账号</w:t>
                  </w:r>
                </w:p>
              </w:tc>
              <w:tc>
                <w:tcPr>
                  <w:tcW w:w="5359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0" w:hRule="atLeast"/>
              </w:trPr>
              <w:tc>
                <w:tcPr>
                  <w:tcW w:w="15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年度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基地区域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申报流转面积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或规模化种植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（亩）</w:t>
                  </w:r>
                </w:p>
              </w:tc>
              <w:tc>
                <w:tcPr>
                  <w:tcW w:w="207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0" w:hRule="atLeast"/>
              </w:trPr>
              <w:tc>
                <w:tcPr>
                  <w:tcW w:w="15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验收流转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面积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或规模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化种植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-960" w:leftChars="-300" w:right="-960" w:rightChars="-300"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（亩）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制种品种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（组合）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补助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金额（元）</w:t>
                  </w:r>
                </w:p>
              </w:tc>
              <w:tc>
                <w:tcPr>
                  <w:tcW w:w="207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5" w:hRule="atLeast"/>
              </w:trPr>
              <w:tc>
                <w:tcPr>
                  <w:tcW w:w="15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初验意见</w:t>
                  </w:r>
                </w:p>
              </w:tc>
              <w:tc>
                <w:tcPr>
                  <w:tcW w:w="7959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ind w:left="0" w:leftChars="0" w:firstLine="480" w:firstLineChars="20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u w:color="FFFFFF" w:themeColor="background1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1320" w:firstLineChars="6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tabs>
                      <w:tab w:val="left" w:pos="463"/>
                      <w:tab w:val="right" w:pos="9564"/>
                    </w:tabs>
                    <w:ind w:firstLine="480" w:firstLineChars="200"/>
                    <w:jc w:val="center"/>
                    <w:textAlignment w:val="bottom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u w:val="none"/>
                      <w:lang w:val="en-US" w:eastAsia="zh-CN"/>
                    </w:rPr>
                    <w:t>制种大户签名：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tabs>
                      <w:tab w:val="left" w:pos="463"/>
                      <w:tab w:val="right" w:pos="9564"/>
                    </w:tabs>
                    <w:ind w:firstLine="480" w:firstLineChars="200"/>
                    <w:jc w:val="center"/>
                    <w:textAlignment w:val="bottom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u w:val="none"/>
                      <w:lang w:val="en-US" w:eastAsia="zh-CN"/>
                    </w:rPr>
                    <w:t>村主任签名：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tabs>
                      <w:tab w:val="left" w:pos="463"/>
                      <w:tab w:val="right" w:pos="9564"/>
                    </w:tabs>
                    <w:ind w:firstLine="480" w:firstLineChars="200"/>
                    <w:jc w:val="center"/>
                    <w:textAlignment w:val="bottom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u w:val="none"/>
                      <w:lang w:val="en-US" w:eastAsia="zh-CN"/>
                    </w:rPr>
                    <w:t>初验人员签名：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tabs>
                      <w:tab w:val="left" w:pos="463"/>
                      <w:tab w:val="right" w:pos="9564"/>
                    </w:tabs>
                    <w:ind w:firstLine="480" w:firstLineChars="200"/>
                    <w:jc w:val="center"/>
                    <w:textAlignment w:val="bottom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u w:val="none"/>
                      <w:lang w:val="en-US" w:eastAsia="zh-CN"/>
                    </w:rPr>
                    <w:t xml:space="preserve"> 乡镇分管领导签名：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tabs>
                      <w:tab w:val="left" w:pos="463"/>
                      <w:tab w:val="right" w:pos="9564"/>
                    </w:tabs>
                    <w:ind w:firstLine="480" w:firstLineChars="200"/>
                    <w:jc w:val="center"/>
                    <w:textAlignment w:val="bottom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u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年    月    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0" w:hRule="atLeast"/>
              </w:trPr>
              <w:tc>
                <w:tcPr>
                  <w:tcW w:w="15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验收小组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意见</w:t>
                  </w:r>
                </w:p>
              </w:tc>
              <w:tc>
                <w:tcPr>
                  <w:tcW w:w="7959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组长签名：                                 年    月     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5" w:hRule="atLeast"/>
              </w:trPr>
              <w:tc>
                <w:tcPr>
                  <w:tcW w:w="15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验收人员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签名</w:t>
                  </w:r>
                </w:p>
              </w:tc>
              <w:tc>
                <w:tcPr>
                  <w:tcW w:w="7959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both"/>
                    <w:textAlignment w:val="bottom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                                           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绥宁县制种大县奖励资金土地流转和规模化制种奖补资金验收表</w:t>
            </w:r>
          </w:p>
        </w:tc>
      </w:tr>
    </w:tbl>
    <w:p>
      <w:pPr>
        <w:ind w:firstLine="600" w:firstLineChars="200"/>
        <w:rPr>
          <w:rFonts w:ascii="楷体" w:hAnsi="楷体" w:eastAsia="楷体" w:cstheme="minorBidi"/>
          <w:sz w:val="30"/>
          <w:szCs w:val="30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</w:rPr>
        <w:t>说明：本表一式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</w:rPr>
        <w:t>份，一份存乡镇、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</w:rPr>
        <w:t>份交县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eastAsia="zh-CN"/>
        </w:rPr>
        <w:t>种子管理站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</w:rPr>
        <w:t>。</w:t>
      </w:r>
    </w:p>
    <w:sectPr>
      <w:footerReference r:id="rId9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7F19EE-70D3-4F18-8459-E2B279E043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86996F4-5DAF-412C-8698-D75E49091F00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05674D3C-F288-4258-B6AD-813D7077E5A8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19E321E1-8AD0-46DE-9651-F3D5458278E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1404359-89AC-46DD-B395-33DA919BBD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u w:val="none"/>
        <w:lang w:val="en-US"/>
      </w:rPr>
    </w:pPr>
    <w:r>
      <w:rPr>
        <w:sz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u w:val="none"/>
        <w:lang w:val="en-US" w:eastAsia="zh-CN"/>
      </w:rPr>
      <w:t xml:space="preserve">                                                                                                    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ind w:left="-960" w:right="-960"/>
      <w:jc w:val="center"/>
      <w:rPr>
        <w:rFonts w:hint="default"/>
        <w:u w:val="none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u w:val="none"/>
        <w:lang w:val="en-US" w:eastAsia="zh-CN"/>
      </w:rPr>
      <w:t xml:space="preserve">                                                                                      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ind w:left="-960" w:right="-960"/>
      <w:jc w:val="center"/>
      <w:rPr>
        <w:rFonts w:hint="default"/>
        <w:u w:val="none"/>
        <w:lang w:val="en-US" w:eastAsia="zh-CN"/>
      </w:rPr>
    </w:pPr>
    <w:r>
      <w:rPr>
        <w:rFonts w:hint="eastAsia"/>
        <w:u w:val="none"/>
        <w:lang w:val="en-US" w:eastAsia="zh-CN"/>
      </w:rPr>
      <w:t xml:space="preserve">                                                                                       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ind w:left="-960" w:right="-960"/>
      <w:jc w:val="center"/>
      <w:rPr>
        <w:rFonts w:hint="eastAsia"/>
        <w:u w:val="none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u w:val="none"/>
        <w:lang w:val="en-US" w:eastAsia="zh-CN"/>
      </w:rPr>
      <w:t xml:space="preserve">                                                                                      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ind w:left="-960" w:right="-960"/>
      <w:jc w:val="center"/>
      <w:rPr>
        <w:rFonts w:hint="eastAsia"/>
        <w:u w:val="none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u w:val="none"/>
        <w:lang w:val="en-US" w:eastAsia="zh-CN"/>
      </w:rPr>
      <w:t xml:space="preserve">                                                                                      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1477"/>
      </w:tabs>
      <w:jc w:val="left"/>
      <w:rPr>
        <w:rFonts w:hint="eastAsia" w:eastAsia="楷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left="0" w:leftChars="0" w:firstLine="0" w:firstLineChars="0"/>
      <w:jc w:val="both"/>
      <w:rPr>
        <w:rFonts w:hint="eastAsia" w:ascii="方正小标宋简体" w:hAnsi="方正小标宋简体" w:eastAsia="方正小标宋简体" w:cs="方正小标宋简体"/>
        <w:b/>
        <w:bCs/>
        <w:sz w:val="36"/>
        <w:szCs w:val="36"/>
        <w:u w:val="none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YWY0Mzc2YzVmNjNmM2E5OTgxZWFjOGNiZTY4OTQifQ=="/>
  </w:docVars>
  <w:rsids>
    <w:rsidRoot w:val="00274998"/>
    <w:rsid w:val="00130FBC"/>
    <w:rsid w:val="00274998"/>
    <w:rsid w:val="002C68A2"/>
    <w:rsid w:val="002E03D8"/>
    <w:rsid w:val="003921BE"/>
    <w:rsid w:val="00536208"/>
    <w:rsid w:val="0063479E"/>
    <w:rsid w:val="00841F0A"/>
    <w:rsid w:val="009F61D0"/>
    <w:rsid w:val="00BB7901"/>
    <w:rsid w:val="00C00078"/>
    <w:rsid w:val="00ED1F0B"/>
    <w:rsid w:val="00FF2492"/>
    <w:rsid w:val="01B97AD7"/>
    <w:rsid w:val="02275EF8"/>
    <w:rsid w:val="03244821"/>
    <w:rsid w:val="057E5890"/>
    <w:rsid w:val="063B303B"/>
    <w:rsid w:val="07570D4E"/>
    <w:rsid w:val="0F991D16"/>
    <w:rsid w:val="11AD2547"/>
    <w:rsid w:val="13967946"/>
    <w:rsid w:val="13CF72DE"/>
    <w:rsid w:val="150D6821"/>
    <w:rsid w:val="1BF1770A"/>
    <w:rsid w:val="1CAE3F4F"/>
    <w:rsid w:val="1D7F567E"/>
    <w:rsid w:val="1E081AFF"/>
    <w:rsid w:val="1F0E1749"/>
    <w:rsid w:val="207E25AA"/>
    <w:rsid w:val="20B819E6"/>
    <w:rsid w:val="21566B66"/>
    <w:rsid w:val="21585864"/>
    <w:rsid w:val="217A742B"/>
    <w:rsid w:val="23D22A8E"/>
    <w:rsid w:val="29581C87"/>
    <w:rsid w:val="2AC15173"/>
    <w:rsid w:val="2CAE2EAE"/>
    <w:rsid w:val="327102CA"/>
    <w:rsid w:val="358550A0"/>
    <w:rsid w:val="36385916"/>
    <w:rsid w:val="381E22EE"/>
    <w:rsid w:val="3B01176E"/>
    <w:rsid w:val="3B425368"/>
    <w:rsid w:val="3CA61837"/>
    <w:rsid w:val="466A7633"/>
    <w:rsid w:val="49DB4F9A"/>
    <w:rsid w:val="4ADD4869"/>
    <w:rsid w:val="4BDE6986"/>
    <w:rsid w:val="4FFA4F97"/>
    <w:rsid w:val="51FE7CEA"/>
    <w:rsid w:val="53B43A29"/>
    <w:rsid w:val="5D8D01F1"/>
    <w:rsid w:val="64F93C7A"/>
    <w:rsid w:val="65B57B61"/>
    <w:rsid w:val="66EA56FC"/>
    <w:rsid w:val="67BF7DF1"/>
    <w:rsid w:val="68972E9A"/>
    <w:rsid w:val="68B27D65"/>
    <w:rsid w:val="6A7D7FE4"/>
    <w:rsid w:val="6AD246EE"/>
    <w:rsid w:val="6BD436F6"/>
    <w:rsid w:val="6F545A04"/>
    <w:rsid w:val="72F90E7B"/>
    <w:rsid w:val="75851CD3"/>
    <w:rsid w:val="75E5678F"/>
    <w:rsid w:val="78327626"/>
    <w:rsid w:val="78404B26"/>
    <w:rsid w:val="7AC539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20" w:lineRule="exact"/>
      <w:ind w:left="-300" w:leftChars="-300" w:right="-300" w:rightChars="-300"/>
      <w:jc w:val="both"/>
    </w:pPr>
    <w:rPr>
      <w:rFonts w:ascii="楷体" w:hAnsi="楷体" w:eastAsia="楷体" w:cstheme="minorBidi"/>
      <w:sz w:val="32"/>
      <w:szCs w:val="28"/>
      <w:u w:val="single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  <w:u w:val="single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35E180-053D-476D-836B-69F66F66A2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1126</Words>
  <Characters>1164</Characters>
  <Lines>4</Lines>
  <Paragraphs>1</Paragraphs>
  <ScaleCrop>false</ScaleCrop>
  <LinksUpToDate>false</LinksUpToDate>
  <CharactersWithSpaces>1374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2019-12-30T06:23:00Z</dcterms:created>
  <dc:creator>Administrator</dc:creator>
  <cp:lastModifiedBy>Administrator</cp:lastModifiedBy>
  <cp:lastPrinted>2022-05-31T03:40:00Z</cp:lastPrinted>
  <dcterms:modified xsi:type="dcterms:W3CDTF">2022-06-13T07:35:19Z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80A21B25AC304923BE37ABF2C0B36C8C</vt:lpwstr>
  </property>
</Properties>
</file>